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57D7" w14:textId="062B7534" w:rsidR="00517FDE" w:rsidRDefault="00517FDE" w:rsidP="00517FDE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21</w:t>
      </w:r>
    </w:p>
    <w:p w14:paraId="0B90BA6F" w14:textId="77777777" w:rsidR="00517FDE" w:rsidRPr="00422FA1" w:rsidRDefault="00517FDE" w:rsidP="00517FDE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05C2C58E" w14:textId="77777777" w:rsidR="00517FDE" w:rsidRDefault="00315C39" w:rsidP="00315C3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接下来我们共同学习《入中论》</w:t>
      </w:r>
      <w:r w:rsidR="00517FDE">
        <w:rPr>
          <w:rFonts w:ascii="楷体" w:eastAsia="楷体" w:hAnsi="楷体" w:hint="eastAsia"/>
          <w:sz w:val="32"/>
          <w:szCs w:val="32"/>
        </w:rPr>
        <w:t>。</w:t>
      </w:r>
    </w:p>
    <w:p w14:paraId="5A073568" w14:textId="688C8603" w:rsidR="00B015C9" w:rsidRDefault="00315C39" w:rsidP="00315C3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《入中论》</w:t>
      </w:r>
      <w:r w:rsidRPr="00315C39">
        <w:rPr>
          <w:rFonts w:ascii="楷体" w:eastAsia="楷体" w:hAnsi="楷体"/>
          <w:sz w:val="32"/>
          <w:szCs w:val="32"/>
        </w:rPr>
        <w:t>主要破自生</w:t>
      </w:r>
      <w:r w:rsidR="00B015C9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/>
          <w:sz w:val="32"/>
          <w:szCs w:val="32"/>
        </w:rPr>
        <w:t>他生</w:t>
      </w:r>
      <w:r w:rsidR="00C36CB2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/>
          <w:sz w:val="32"/>
          <w:szCs w:val="32"/>
        </w:rPr>
        <w:t>共生和无因生</w:t>
      </w:r>
      <w:r w:rsidR="00B015C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/>
          <w:sz w:val="32"/>
          <w:szCs w:val="32"/>
        </w:rPr>
        <w:t>其中自生破完了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然后他生当中</w:t>
      </w:r>
      <w:r w:rsidR="00B015C9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别破唯识宗的观点</w:t>
      </w:r>
      <w:r w:rsidR="00B015C9">
        <w:rPr>
          <w:rFonts w:ascii="楷体" w:eastAsia="楷体" w:hAnsi="楷体" w:hint="eastAsia"/>
          <w:sz w:val="32"/>
          <w:szCs w:val="32"/>
        </w:rPr>
        <w:t>。</w:t>
      </w:r>
      <w:r w:rsidR="00B015C9" w:rsidRPr="00315C39">
        <w:rPr>
          <w:rFonts w:ascii="楷体" w:eastAsia="楷体" w:hAnsi="楷体"/>
          <w:sz w:val="32"/>
          <w:szCs w:val="32"/>
        </w:rPr>
        <w:t>别破唯识宗的观点</w:t>
      </w:r>
      <w:r w:rsidR="00B015C9">
        <w:rPr>
          <w:rFonts w:ascii="楷体" w:eastAsia="楷体" w:hAnsi="楷体" w:hint="eastAsia"/>
          <w:sz w:val="32"/>
          <w:szCs w:val="32"/>
        </w:rPr>
        <w:t>当中，</w:t>
      </w:r>
      <w:r w:rsidRPr="00315C39">
        <w:rPr>
          <w:rFonts w:ascii="楷体" w:eastAsia="楷体" w:hAnsi="楷体"/>
          <w:sz w:val="32"/>
          <w:szCs w:val="32"/>
        </w:rPr>
        <w:t>前面主要讲了破自性的心识</w:t>
      </w:r>
      <w:r w:rsidR="00B015C9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/>
          <w:sz w:val="32"/>
          <w:szCs w:val="32"/>
        </w:rPr>
        <w:t>那么破自性的心识当中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我们现在正在讲外在这些显现从心识生的依</w:t>
      </w:r>
      <w:r w:rsidRPr="00315C39">
        <w:rPr>
          <w:rFonts w:ascii="楷体" w:eastAsia="楷体" w:hAnsi="楷体" w:hint="eastAsia"/>
          <w:sz w:val="32"/>
          <w:szCs w:val="32"/>
        </w:rPr>
        <w:t>据实际上是不成立的</w:t>
      </w:r>
      <w:r w:rsidR="00C36CB2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理证不成立</w:t>
      </w:r>
      <w:r w:rsidR="00B015C9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教证不成立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前面都已经讲了</w:t>
      </w:r>
      <w:r w:rsidR="00B015C9">
        <w:rPr>
          <w:rFonts w:ascii="楷体" w:eastAsia="楷体" w:hAnsi="楷体" w:hint="eastAsia"/>
          <w:sz w:val="32"/>
          <w:szCs w:val="32"/>
        </w:rPr>
        <w:t>。</w:t>
      </w:r>
    </w:p>
    <w:p w14:paraId="669A4EFC" w14:textId="7E03962C" w:rsidR="00547D7A" w:rsidRPr="00547D7A" w:rsidRDefault="00547D7A" w:rsidP="00547D7A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547D7A">
        <w:rPr>
          <w:rFonts w:ascii="华文中宋" w:eastAsia="华文中宋" w:hAnsi="华文中宋" w:hint="eastAsia"/>
          <w:b/>
          <w:bCs/>
          <w:sz w:val="32"/>
          <w:szCs w:val="32"/>
        </w:rPr>
        <w:t>亥三（比喻之能立无效）分二：一、以修不净观者观想遍满骨架之喻证明无效；二、以饿鬼见水为脓血之喻证明无效。</w:t>
      </w:r>
    </w:p>
    <w:p w14:paraId="37A440B3" w14:textId="6FD0D1F5" w:rsidR="00547D7A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下面有两个比喻</w:t>
      </w:r>
      <w:r w:rsidR="00547D7A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一个是唯识宗认为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不净观者他</w:t>
      </w:r>
      <w:r w:rsidR="00C36CB2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所见没有外境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也是非常合理的</w:t>
      </w:r>
      <w:r w:rsidR="00547D7A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还有</w:t>
      </w:r>
      <w:r w:rsidR="00547D7A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饿鬼见到脓血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</w:t>
      </w:r>
      <w:r w:rsidR="00C36CB2">
        <w:rPr>
          <w:rFonts w:ascii="楷体" w:eastAsia="楷体" w:hAnsi="楷体" w:hint="eastAsia"/>
          <w:sz w:val="32"/>
          <w:szCs w:val="32"/>
        </w:rPr>
        <w:t>证明</w:t>
      </w:r>
      <w:r w:rsidRPr="00315C39">
        <w:rPr>
          <w:rFonts w:ascii="楷体" w:eastAsia="楷体" w:hAnsi="楷体" w:hint="eastAsia"/>
          <w:sz w:val="32"/>
          <w:szCs w:val="32"/>
        </w:rPr>
        <w:t>外境不存在</w:t>
      </w:r>
      <w:r w:rsidR="00547D7A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所以这两个都是唯识宗认为最好的外境不存在的依据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由这样来进行证明</w:t>
      </w:r>
      <w:r w:rsidR="00547D7A">
        <w:rPr>
          <w:rFonts w:ascii="楷体" w:eastAsia="楷体" w:hAnsi="楷体" w:hint="eastAsia"/>
          <w:sz w:val="32"/>
          <w:szCs w:val="32"/>
        </w:rPr>
        <w:t>。</w:t>
      </w:r>
    </w:p>
    <w:p w14:paraId="2EFC49A8" w14:textId="77777777" w:rsidR="00547D7A" w:rsidRDefault="00547D7A" w:rsidP="00547D7A">
      <w:pPr>
        <w:ind w:firstLineChars="200" w:firstLine="641"/>
        <w:rPr>
          <w:rFonts w:ascii="楷体" w:eastAsia="楷体" w:hAnsi="楷体"/>
          <w:sz w:val="32"/>
          <w:szCs w:val="32"/>
        </w:rPr>
      </w:pPr>
      <w:r w:rsidRPr="00547D7A">
        <w:rPr>
          <w:rFonts w:ascii="华文中宋" w:eastAsia="华文中宋" w:hAnsi="华文中宋" w:hint="eastAsia"/>
          <w:b/>
          <w:bCs/>
          <w:sz w:val="32"/>
          <w:szCs w:val="32"/>
        </w:rPr>
        <w:t>（甲一）以修不净观者观想遍满骨架之喻证明无效：</w:t>
      </w:r>
    </w:p>
    <w:p w14:paraId="512868E5" w14:textId="77777777" w:rsidR="00547D7A" w:rsidRPr="00547D7A" w:rsidRDefault="00547D7A" w:rsidP="00547D7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547D7A">
        <w:rPr>
          <w:rFonts w:ascii="楷体" w:eastAsia="楷体" w:hAnsi="楷体" w:hint="eastAsia"/>
          <w:b/>
          <w:bCs/>
          <w:sz w:val="32"/>
          <w:szCs w:val="32"/>
        </w:rPr>
        <w:t>诸瑜伽师依师教，所见大地骨充满，</w:t>
      </w:r>
    </w:p>
    <w:p w14:paraId="164CF129" w14:textId="77777777" w:rsidR="00547D7A" w:rsidRPr="00547D7A" w:rsidRDefault="00547D7A" w:rsidP="00547D7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547D7A">
        <w:rPr>
          <w:rFonts w:ascii="楷体" w:eastAsia="楷体" w:hAnsi="楷体" w:hint="eastAsia"/>
          <w:b/>
          <w:bCs/>
          <w:sz w:val="32"/>
          <w:szCs w:val="32"/>
        </w:rPr>
        <w:t>见彼三法亦无生，说是颠倒作意故。</w:t>
      </w:r>
    </w:p>
    <w:p w14:paraId="3CB1EA85" w14:textId="77777777" w:rsidR="00547D7A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先讲这个偈颂</w:t>
      </w:r>
      <w:r w:rsidR="00547D7A">
        <w:rPr>
          <w:rFonts w:ascii="楷体" w:eastAsia="楷体" w:hAnsi="楷体" w:hint="eastAsia"/>
          <w:sz w:val="32"/>
          <w:szCs w:val="32"/>
        </w:rPr>
        <w:t>。</w:t>
      </w:r>
    </w:p>
    <w:p w14:paraId="4CF37B95" w14:textId="416CD88E" w:rsidR="00596F22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首先第一个</w:t>
      </w:r>
      <w:r w:rsidR="00C36C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按照唯识宗的观点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他们认为外境肯定是不存在的</w:t>
      </w:r>
      <w:r w:rsidR="00547D7A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外境不存在有很多合理的教理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这个合理的教理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是什么样呢</w:t>
      </w:r>
      <w:r w:rsidR="00547D7A">
        <w:rPr>
          <w:rFonts w:ascii="楷体" w:eastAsia="楷体" w:hAnsi="楷体" w:hint="eastAsia"/>
          <w:sz w:val="32"/>
          <w:szCs w:val="32"/>
        </w:rPr>
        <w:t>？</w:t>
      </w:r>
    </w:p>
    <w:p w14:paraId="595C20C2" w14:textId="663A8017" w:rsidR="00596F22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外境是不存在</w:t>
      </w:r>
      <w:r w:rsidR="00547D7A">
        <w:rPr>
          <w:rFonts w:ascii="楷体" w:eastAsia="楷体" w:hAnsi="楷体" w:hint="eastAsia"/>
          <w:sz w:val="32"/>
          <w:szCs w:val="32"/>
        </w:rPr>
        <w:t>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但是有一些瑜伽士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通过上师的窍诀修不净观</w:t>
      </w:r>
      <w:r w:rsidR="00C36C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修不净观修成了以后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整个外面的大地全部都变成骨锁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全是变成骨架</w:t>
      </w:r>
      <w:r w:rsidR="00596F22">
        <w:rPr>
          <w:rFonts w:ascii="楷体" w:eastAsia="楷体" w:hAnsi="楷体" w:hint="eastAsia"/>
          <w:sz w:val="32"/>
          <w:szCs w:val="32"/>
        </w:rPr>
        <w:t>。</w:t>
      </w:r>
    </w:p>
    <w:p w14:paraId="3EF8B074" w14:textId="11F45838" w:rsidR="003D278E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当然</w:t>
      </w:r>
      <w:r w:rsidR="00596F2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我们经常所说的不净观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有一部分是为了断除贪执</w:t>
      </w:r>
      <w:r w:rsidR="00596F2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修不净观的时候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先外在的世界都变成了像骨架一样</w:t>
      </w:r>
      <w:r w:rsidR="00596F2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不清净的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也有这样的</w:t>
      </w:r>
      <w:r w:rsidR="00596F2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还有</w:t>
      </w:r>
      <w:r w:rsidR="00596F2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比如《禅秘要法经》</w:t>
      </w:r>
      <w:r w:rsidR="00D67C87">
        <w:rPr>
          <w:rStyle w:val="a5"/>
          <w:rFonts w:ascii="楷体" w:eastAsia="楷体" w:hAnsi="楷体"/>
          <w:sz w:val="32"/>
          <w:szCs w:val="32"/>
        </w:rPr>
        <w:footnoteReference w:id="1"/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应该是鸠摩罗什翻译的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在这个里面说</w:t>
      </w:r>
      <w:r w:rsidR="00596F22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佛告诉阿难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整个世界观修成不清净的骨架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就像人的白骨一样</w:t>
      </w:r>
      <w:r w:rsidR="00596F22">
        <w:rPr>
          <w:rFonts w:ascii="楷体" w:eastAsia="楷体" w:hAnsi="楷体" w:hint="eastAsia"/>
          <w:sz w:val="32"/>
          <w:szCs w:val="32"/>
        </w:rPr>
        <w:t>。</w:t>
      </w:r>
      <w:r w:rsidR="00C36CB2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骨人</w:t>
      </w:r>
      <w:r w:rsidR="00C36CB2">
        <w:rPr>
          <w:rFonts w:ascii="楷体" w:eastAsia="楷体" w:hAnsi="楷体" w:hint="eastAsia"/>
          <w:sz w:val="32"/>
          <w:szCs w:val="32"/>
        </w:rPr>
        <w:t>”</w:t>
      </w:r>
      <w:r w:rsidR="00596F2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骨架的这种人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最后整个世界上全部都现前为骨架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最后骨架慢慢慢慢会堆积在一起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或者最后全部粉碎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这样的观修方法</w:t>
      </w:r>
      <w:r w:rsidR="003D278E">
        <w:rPr>
          <w:rFonts w:ascii="楷体" w:eastAsia="楷体" w:hAnsi="楷体" w:hint="eastAsia"/>
          <w:sz w:val="32"/>
          <w:szCs w:val="32"/>
        </w:rPr>
        <w:t>。</w:t>
      </w:r>
    </w:p>
    <w:p w14:paraId="67E6F9BF" w14:textId="392A9BCC" w:rsidR="003D278E" w:rsidRDefault="00315C39" w:rsidP="003D278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那么意思就是说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按照佛教的经典</w:t>
      </w:r>
      <w:r w:rsidR="003D278E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里面真实讲过外面的整个世界都是</w:t>
      </w:r>
      <w:r w:rsidR="003D278E">
        <w:rPr>
          <w:rFonts w:ascii="楷体" w:eastAsia="楷体" w:hAnsi="楷体" w:hint="eastAsia"/>
          <w:sz w:val="32"/>
          <w:szCs w:val="32"/>
        </w:rPr>
        <w:t>骨架。</w:t>
      </w:r>
      <w:r w:rsidRPr="00315C39">
        <w:rPr>
          <w:rFonts w:ascii="楷体" w:eastAsia="楷体" w:hAnsi="楷体" w:hint="eastAsia"/>
          <w:sz w:val="32"/>
          <w:szCs w:val="32"/>
        </w:rPr>
        <w:t>作为有些瑜伽士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按照上师的窍诀来修的时候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整个世界都已经变成了骨架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产生这种禅修的境界</w:t>
      </w:r>
      <w:r w:rsidR="003D278E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我们《俱舍论》</w:t>
      </w:r>
      <w:r w:rsidRPr="00315C39">
        <w:rPr>
          <w:rFonts w:ascii="楷体" w:eastAsia="楷体" w:hAnsi="楷体"/>
          <w:sz w:val="32"/>
          <w:szCs w:val="32"/>
        </w:rPr>
        <w:t>当中也是讲过这样的修行境界</w:t>
      </w:r>
      <w:r w:rsidR="003D278E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/>
          <w:sz w:val="32"/>
          <w:szCs w:val="32"/>
        </w:rPr>
        <w:t>那么</w:t>
      </w:r>
      <w:r w:rsidR="003D278E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用这个依据证明</w:t>
      </w:r>
      <w:r w:rsidR="003D278E">
        <w:rPr>
          <w:rFonts w:ascii="楷体" w:eastAsia="楷体" w:hAnsi="楷体" w:hint="eastAsia"/>
          <w:sz w:val="32"/>
          <w:szCs w:val="32"/>
        </w:rPr>
        <w:t>万法</w:t>
      </w:r>
      <w:r w:rsidRPr="00315C39">
        <w:rPr>
          <w:rFonts w:ascii="楷体" w:eastAsia="楷体" w:hAnsi="楷体"/>
          <w:sz w:val="32"/>
          <w:szCs w:val="32"/>
        </w:rPr>
        <w:t>外在都不存在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只有</w:t>
      </w:r>
      <w:r w:rsidRPr="00315C39">
        <w:rPr>
          <w:rFonts w:ascii="楷体" w:eastAsia="楷体" w:hAnsi="楷体" w:hint="eastAsia"/>
          <w:sz w:val="32"/>
          <w:szCs w:val="32"/>
        </w:rPr>
        <w:t>内在的心识真实存在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他们这样认为的</w:t>
      </w:r>
      <w:r w:rsidR="003D278E">
        <w:rPr>
          <w:rFonts w:ascii="楷体" w:eastAsia="楷体" w:hAnsi="楷体" w:hint="eastAsia"/>
          <w:sz w:val="32"/>
          <w:szCs w:val="32"/>
        </w:rPr>
        <w:t>。</w:t>
      </w:r>
    </w:p>
    <w:p w14:paraId="201373B4" w14:textId="67DF4976" w:rsidR="003D278E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那么我们这里说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你们诸瑜伽士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按照上师的窍诀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最后能见到整个大地充满骨架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确实有这样的修行境界</w:t>
      </w:r>
      <w:r w:rsidR="00C36CB2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全部变成了这样的世界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这个是有的</w:t>
      </w:r>
      <w:r w:rsidR="003D278E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</w:t>
      </w:r>
      <w:r w:rsidR="003D278E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这实际上并不能证成唯识宗自己所承认的真实的一个依他起也好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或者心识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存在的依据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为什么呢</w:t>
      </w:r>
      <w:r w:rsidR="003D278E">
        <w:rPr>
          <w:rFonts w:ascii="楷体" w:eastAsia="楷体" w:hAnsi="楷体" w:hint="eastAsia"/>
          <w:sz w:val="32"/>
          <w:szCs w:val="32"/>
        </w:rPr>
        <w:t>？</w:t>
      </w:r>
    </w:p>
    <w:p w14:paraId="27AEC9FC" w14:textId="507D5C17" w:rsidR="003D278E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因为</w:t>
      </w:r>
      <w:r w:rsidR="003D278E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见彼三法亦无生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说是颠倒作意故</w:t>
      </w:r>
      <w:r w:rsidR="003D278E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他有两个方面来讲的</w:t>
      </w:r>
      <w:r w:rsidR="003D278E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实际上我们用智慧来观察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那么见白骨观的境</w:t>
      </w:r>
      <w:r w:rsidR="003D278E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识</w:t>
      </w:r>
      <w:r w:rsidR="003D278E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这三者是空性的</w:t>
      </w:r>
      <w:r w:rsidR="003D278E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无生的</w:t>
      </w:r>
      <w:r w:rsidR="003D278E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为什么呢</w:t>
      </w:r>
      <w:r w:rsidR="003D278E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外面的骨架实际上它也是无有产生的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因为外在的世界上确实也是没有一个骨架</w:t>
      </w:r>
      <w:r w:rsidR="003D278E">
        <w:rPr>
          <w:rFonts w:ascii="楷体" w:eastAsia="楷体" w:hAnsi="楷体" w:hint="eastAsia"/>
          <w:sz w:val="32"/>
          <w:szCs w:val="32"/>
        </w:rPr>
        <w:t>；</w:t>
      </w:r>
    </w:p>
    <w:p w14:paraId="4559A0F5" w14:textId="77777777" w:rsidR="008632DB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然后能执著它的这种眼识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也是没有的</w:t>
      </w:r>
      <w:r w:rsidR="003D278E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只不过瑜伽士他通过不断地作意</w:t>
      </w:r>
      <w:r w:rsidR="003D278E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外面全是骨架</w:t>
      </w:r>
      <w:r w:rsidR="003D278E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最后他出现一种禅定当中的眼根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这种眼根相当于我们昨天讲的梦里面的眼根一样的</w:t>
      </w:r>
      <w:r w:rsidR="003D278E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出现这样一种迷乱的根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最后产生了一个骨架的眼识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实际上这三者</w:t>
      </w:r>
      <w:r w:rsidR="003D278E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境</w:t>
      </w:r>
      <w:r w:rsidR="003D278E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根</w:t>
      </w:r>
      <w:r w:rsidR="003D278E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识这三者是迷乱的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并不是真实的显现</w:t>
      </w:r>
      <w:r w:rsidR="003D278E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而且佛陀在相关的经典当中都说</w:t>
      </w:r>
      <w:r w:rsidR="003D278E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白骨观等等这些实际上它是颠倒作意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并没有说它是真正的实相</w:t>
      </w:r>
      <w:r w:rsidR="008632DB">
        <w:rPr>
          <w:rFonts w:ascii="楷体" w:eastAsia="楷体" w:hAnsi="楷体" w:hint="eastAsia"/>
          <w:sz w:val="32"/>
          <w:szCs w:val="32"/>
        </w:rPr>
        <w:t>。</w:t>
      </w:r>
    </w:p>
    <w:p w14:paraId="42219347" w14:textId="4D55DF81" w:rsidR="008632DB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那为什么佛经当中要</w:t>
      </w:r>
      <w:r w:rsidR="008632DB" w:rsidRPr="00315C39">
        <w:rPr>
          <w:rFonts w:ascii="楷体" w:eastAsia="楷体" w:hAnsi="楷体" w:hint="eastAsia"/>
          <w:sz w:val="32"/>
          <w:szCs w:val="32"/>
        </w:rPr>
        <w:t>这样</w:t>
      </w:r>
      <w:r w:rsidRPr="00315C39">
        <w:rPr>
          <w:rFonts w:ascii="楷体" w:eastAsia="楷体" w:hAnsi="楷体" w:hint="eastAsia"/>
          <w:sz w:val="32"/>
          <w:szCs w:val="32"/>
        </w:rPr>
        <w:t>观修呢</w:t>
      </w:r>
      <w:r w:rsidR="008632DB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这是暂时的一种方便方法</w:t>
      </w:r>
      <w:r w:rsidR="008632DB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也就是说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贪心特别</w:t>
      </w:r>
      <w:r w:rsidR="008632DB">
        <w:rPr>
          <w:rFonts w:ascii="楷体" w:eastAsia="楷体" w:hAnsi="楷体" w:hint="eastAsia"/>
          <w:sz w:val="32"/>
          <w:szCs w:val="32"/>
        </w:rPr>
        <w:t>猛厉</w:t>
      </w:r>
      <w:r w:rsidRPr="00315C39">
        <w:rPr>
          <w:rFonts w:ascii="楷体" w:eastAsia="楷体" w:hAnsi="楷体" w:hint="eastAsia"/>
          <w:sz w:val="32"/>
          <w:szCs w:val="32"/>
        </w:rPr>
        <w:t>的众生来讲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暂时没办法证悟空性</w:t>
      </w:r>
      <w:r w:rsidR="008632DB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暂时</w:t>
      </w:r>
      <w:r w:rsidR="008632DB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大慈大悲的佛陀给他讲了一种方便的修法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这种修法就是外在所有的一切观成不清净</w:t>
      </w:r>
      <w:r w:rsidR="008632DB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这样的观修</w:t>
      </w:r>
      <w:r w:rsidR="00C36CB2">
        <w:rPr>
          <w:rFonts w:ascii="楷体" w:eastAsia="楷体" w:hAnsi="楷体" w:hint="eastAsia"/>
          <w:sz w:val="32"/>
          <w:szCs w:val="32"/>
        </w:rPr>
        <w:t>法</w:t>
      </w:r>
      <w:r w:rsidR="008632DB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慢慢慢慢</w:t>
      </w:r>
      <w:r w:rsidR="008632DB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在修行境界当中</w:t>
      </w:r>
      <w:r w:rsidR="00C36CB2">
        <w:rPr>
          <w:rFonts w:ascii="楷体" w:eastAsia="楷体" w:hAnsi="楷体" w:hint="eastAsia"/>
          <w:sz w:val="32"/>
          <w:szCs w:val="32"/>
        </w:rPr>
        <w:t>会</w:t>
      </w:r>
      <w:r w:rsidRPr="00315C39">
        <w:rPr>
          <w:rFonts w:ascii="楷体" w:eastAsia="楷体" w:hAnsi="楷体" w:hint="eastAsia"/>
          <w:sz w:val="32"/>
          <w:szCs w:val="32"/>
        </w:rPr>
        <w:t>出现这些</w:t>
      </w:r>
      <w:r w:rsidR="008632DB">
        <w:rPr>
          <w:rFonts w:ascii="楷体" w:eastAsia="楷体" w:hAnsi="楷体" w:hint="eastAsia"/>
          <w:sz w:val="32"/>
          <w:szCs w:val="32"/>
        </w:rPr>
        <w:t>。</w:t>
      </w:r>
    </w:p>
    <w:p w14:paraId="366AFF8B" w14:textId="77777777" w:rsidR="008632DB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其实依靠它能制止贪欲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最后自相续的意乐非常清净</w:t>
      </w:r>
      <w:r w:rsidR="008632DB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然后再进行观修的话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那么就可以认识空性</w:t>
      </w:r>
      <w:r w:rsidR="008632DB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真正无我的空性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才算是最究竟的真相</w:t>
      </w:r>
      <w:r w:rsidR="008632DB">
        <w:rPr>
          <w:rFonts w:ascii="楷体" w:eastAsia="楷体" w:hAnsi="楷体" w:hint="eastAsia"/>
          <w:sz w:val="32"/>
          <w:szCs w:val="32"/>
        </w:rPr>
        <w:t>。</w:t>
      </w:r>
    </w:p>
    <w:p w14:paraId="40A0B2A1" w14:textId="01DD926A" w:rsidR="008632DB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</w:t>
      </w:r>
      <w:r w:rsidR="008632DB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按照佛经的观点来讲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你们</w:t>
      </w:r>
      <w:r w:rsidR="00F169CC" w:rsidRPr="00315C39">
        <w:rPr>
          <w:rFonts w:ascii="楷体" w:eastAsia="楷体" w:hAnsi="楷体" w:hint="eastAsia"/>
          <w:sz w:val="32"/>
          <w:szCs w:val="32"/>
        </w:rPr>
        <w:t>唯识宗</w:t>
      </w:r>
      <w:r w:rsidRPr="00315C39">
        <w:rPr>
          <w:rFonts w:ascii="楷体" w:eastAsia="楷体" w:hAnsi="楷体" w:hint="eastAsia"/>
          <w:sz w:val="32"/>
          <w:szCs w:val="32"/>
        </w:rPr>
        <w:t>所承认的这种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白骨观并不是一个依据</w:t>
      </w:r>
      <w:r w:rsidR="008632DB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如果它是真正的依据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那么圣者的言语有自相违的过失</w:t>
      </w:r>
      <w:r w:rsidR="008632DB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因为佛陀在究竟了义经典当中都</w:t>
      </w:r>
      <w:r w:rsidR="008632DB">
        <w:rPr>
          <w:rFonts w:ascii="楷体" w:eastAsia="楷体" w:hAnsi="楷体" w:hint="eastAsia"/>
          <w:sz w:val="32"/>
          <w:szCs w:val="32"/>
        </w:rPr>
        <w:t>抉择</w:t>
      </w:r>
      <w:r w:rsidRPr="00315C39">
        <w:rPr>
          <w:rFonts w:ascii="楷体" w:eastAsia="楷体" w:hAnsi="楷体" w:hint="eastAsia"/>
          <w:sz w:val="32"/>
          <w:szCs w:val="32"/>
        </w:rPr>
        <w:t>为所有万法都是空性的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所以不可能有一种不空的白骨观</w:t>
      </w:r>
      <w:r w:rsidR="008632DB">
        <w:rPr>
          <w:rFonts w:ascii="楷体" w:eastAsia="楷体" w:hAnsi="楷体" w:hint="eastAsia"/>
          <w:sz w:val="32"/>
          <w:szCs w:val="32"/>
        </w:rPr>
        <w:t>。</w:t>
      </w:r>
    </w:p>
    <w:p w14:paraId="38BE9CB2" w14:textId="3D736447" w:rsidR="008632DB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还有</w:t>
      </w:r>
      <w:r w:rsidR="008632DB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这种白骨如果是真实存在的话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那现实也是不合理的</w:t>
      </w:r>
      <w:r w:rsidR="008632DB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而且这样颠倒显现的一个白骨来证成你真实不虚的意识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也是不可能的</w:t>
      </w:r>
      <w:r w:rsidR="008632DB">
        <w:rPr>
          <w:rFonts w:ascii="楷体" w:eastAsia="楷体" w:hAnsi="楷体" w:hint="eastAsia"/>
          <w:sz w:val="32"/>
          <w:szCs w:val="32"/>
        </w:rPr>
        <w:t>。</w:t>
      </w:r>
    </w:p>
    <w:p w14:paraId="7ED00C14" w14:textId="627B24CD" w:rsidR="008632DB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</w:t>
      </w:r>
      <w:r w:rsidR="00F169CC" w:rsidRPr="00315C39">
        <w:rPr>
          <w:rFonts w:ascii="楷体" w:eastAsia="楷体" w:hAnsi="楷体" w:hint="eastAsia"/>
          <w:sz w:val="32"/>
          <w:szCs w:val="32"/>
        </w:rPr>
        <w:t>这句话</w:t>
      </w:r>
      <w:r w:rsidR="00F169CC">
        <w:rPr>
          <w:rFonts w:ascii="楷体" w:eastAsia="楷体" w:hAnsi="楷体" w:hint="eastAsia"/>
          <w:sz w:val="32"/>
          <w:szCs w:val="32"/>
        </w:rPr>
        <w:t>我们可以用另一种方式</w:t>
      </w:r>
      <w:r w:rsidR="008632DB">
        <w:rPr>
          <w:rFonts w:ascii="楷体" w:eastAsia="楷体" w:hAnsi="楷体" w:hint="eastAsia"/>
          <w:sz w:val="32"/>
          <w:szCs w:val="32"/>
        </w:rPr>
        <w:t>，</w:t>
      </w:r>
      <w:r w:rsidR="00F169CC">
        <w:rPr>
          <w:rFonts w:ascii="楷体" w:eastAsia="楷体" w:hAnsi="楷体" w:hint="eastAsia"/>
          <w:sz w:val="32"/>
          <w:szCs w:val="32"/>
        </w:rPr>
        <w:t>也就是</w:t>
      </w:r>
      <w:r w:rsidRPr="00315C39">
        <w:rPr>
          <w:rFonts w:ascii="楷体" w:eastAsia="楷体" w:hAnsi="楷体" w:hint="eastAsia"/>
          <w:sz w:val="32"/>
          <w:szCs w:val="32"/>
        </w:rPr>
        <w:t>佛陀说白骨观是有密意的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以这个方式来进行解读</w:t>
      </w:r>
      <w:r w:rsidR="008632DB">
        <w:rPr>
          <w:rFonts w:ascii="楷体" w:eastAsia="楷体" w:hAnsi="楷体" w:hint="eastAsia"/>
          <w:sz w:val="32"/>
          <w:szCs w:val="32"/>
        </w:rPr>
        <w:t>。</w:t>
      </w:r>
    </w:p>
    <w:p w14:paraId="2976FEFD" w14:textId="77777777" w:rsidR="008632DB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第二个方面</w:t>
      </w:r>
      <w:r w:rsidR="008632DB">
        <w:rPr>
          <w:rFonts w:ascii="楷体" w:eastAsia="楷体" w:hAnsi="楷体" w:hint="eastAsia"/>
          <w:sz w:val="32"/>
          <w:szCs w:val="32"/>
        </w:rPr>
        <w:t>：</w:t>
      </w:r>
    </w:p>
    <w:p w14:paraId="4AD74B74" w14:textId="77777777" w:rsidR="008632DB" w:rsidRPr="008632DB" w:rsidRDefault="00315C39" w:rsidP="00547D7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8632DB">
        <w:rPr>
          <w:rFonts w:ascii="楷体" w:eastAsia="楷体" w:hAnsi="楷体" w:hint="eastAsia"/>
          <w:b/>
          <w:bCs/>
          <w:sz w:val="32"/>
          <w:szCs w:val="32"/>
        </w:rPr>
        <w:t>如汝根识所见境，如是不净心见境，</w:t>
      </w:r>
    </w:p>
    <w:p w14:paraId="6A9D74AD" w14:textId="3FEB8EEF" w:rsidR="008632DB" w:rsidRPr="008632DB" w:rsidRDefault="00315C39" w:rsidP="00547D7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8632DB">
        <w:rPr>
          <w:rFonts w:ascii="楷体" w:eastAsia="楷体" w:hAnsi="楷体" w:hint="eastAsia"/>
          <w:b/>
          <w:bCs/>
          <w:sz w:val="32"/>
          <w:szCs w:val="32"/>
        </w:rPr>
        <w:t>余观彼境亦应见，彼定亦应不虚妄</w:t>
      </w:r>
      <w:r w:rsidR="008632DB" w:rsidRPr="008632DB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p w14:paraId="7D4056CB" w14:textId="7919A302" w:rsidR="00F169CC" w:rsidRDefault="00315C39" w:rsidP="00F169C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下面还有一种过失</w:t>
      </w:r>
      <w:r w:rsidR="00F169CC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共见不成</w:t>
      </w:r>
      <w:r w:rsidR="00F169CC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如果白骨观真正</w:t>
      </w:r>
      <w:r w:rsidR="00F169CC" w:rsidRPr="00315C39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一个外面的颠倒见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旁边的人也应该能见到</w:t>
      </w:r>
      <w:r w:rsidR="00C36C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但是不见的缘故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这个也是虚妄的</w:t>
      </w:r>
      <w:r w:rsidR="00F169CC">
        <w:rPr>
          <w:rFonts w:ascii="楷体" w:eastAsia="楷体" w:hAnsi="楷体" w:hint="eastAsia"/>
          <w:sz w:val="32"/>
          <w:szCs w:val="32"/>
        </w:rPr>
        <w:t>。</w:t>
      </w:r>
    </w:p>
    <w:p w14:paraId="2BC7F52D" w14:textId="338E375F" w:rsidR="00F169CC" w:rsidRDefault="00F169CC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315C39" w:rsidRPr="00315C39">
        <w:rPr>
          <w:rFonts w:ascii="楷体" w:eastAsia="楷体" w:hAnsi="楷体" w:hint="eastAsia"/>
          <w:sz w:val="32"/>
          <w:szCs w:val="32"/>
        </w:rPr>
        <w:t>如汝根识所见境</w:t>
      </w:r>
      <w:r>
        <w:rPr>
          <w:rFonts w:ascii="楷体" w:eastAsia="楷体" w:hAnsi="楷体" w:hint="eastAsia"/>
          <w:sz w:val="32"/>
          <w:szCs w:val="32"/>
        </w:rPr>
        <w:t>”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那么你们唯识宗所承认的这种白骨观的眼根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AF2183">
        <w:rPr>
          <w:rFonts w:ascii="楷体" w:eastAsia="楷体" w:hAnsi="楷体" w:hint="eastAsia"/>
          <w:sz w:val="32"/>
          <w:szCs w:val="32"/>
        </w:rPr>
        <w:t>他</w:t>
      </w:r>
      <w:r w:rsidR="00315C39" w:rsidRPr="00315C39">
        <w:rPr>
          <w:rFonts w:ascii="楷体" w:eastAsia="楷体" w:hAnsi="楷体" w:hint="eastAsia"/>
          <w:sz w:val="32"/>
          <w:szCs w:val="32"/>
        </w:rPr>
        <w:t>所见的境界并不是真实的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8D4B6A5" w14:textId="77777777" w:rsidR="00F169CC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如果是真实的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比如说一百个人看一个舞台的表演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一百个人共同看到的</w:t>
      </w:r>
      <w:r w:rsidR="00F169CC">
        <w:rPr>
          <w:rFonts w:ascii="楷体" w:eastAsia="楷体" w:hAnsi="楷体" w:hint="eastAsia"/>
          <w:sz w:val="32"/>
          <w:szCs w:val="32"/>
        </w:rPr>
        <w:t>应该</w:t>
      </w:r>
      <w:r w:rsidRPr="00315C39">
        <w:rPr>
          <w:rFonts w:ascii="楷体" w:eastAsia="楷体" w:hAnsi="楷体" w:hint="eastAsia"/>
          <w:sz w:val="32"/>
          <w:szCs w:val="32"/>
        </w:rPr>
        <w:t>没有什么差别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大家都能看得到</w:t>
      </w:r>
      <w:r w:rsidR="00F169CC">
        <w:rPr>
          <w:rFonts w:ascii="楷体" w:eastAsia="楷体" w:hAnsi="楷体" w:hint="eastAsia"/>
          <w:sz w:val="32"/>
          <w:szCs w:val="32"/>
        </w:rPr>
        <w:t>。</w:t>
      </w:r>
    </w:p>
    <w:p w14:paraId="36E1982B" w14:textId="678F6FFF" w:rsidR="00F169CC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那同样的道理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如果你们所见到的这种白骨的境相若是真实的话</w:t>
      </w:r>
      <w:r>
        <w:rPr>
          <w:rFonts w:ascii="楷体" w:eastAsia="楷体" w:hAnsi="楷体" w:hint="eastAsia"/>
          <w:sz w:val="32"/>
          <w:szCs w:val="32"/>
        </w:rPr>
        <w:t>，</w:t>
      </w:r>
      <w:r w:rsidR="00F169CC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如是不净心见境</w:t>
      </w:r>
      <w:r w:rsidR="00F169CC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那么不净观的心的见境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共同所见到的白骨的世界</w:t>
      </w:r>
      <w:r w:rsidR="00F169CC">
        <w:rPr>
          <w:rFonts w:ascii="楷体" w:eastAsia="楷体" w:hAnsi="楷体" w:hint="eastAsia"/>
          <w:sz w:val="32"/>
          <w:szCs w:val="32"/>
        </w:rPr>
        <w:t>。“</w:t>
      </w:r>
      <w:r w:rsidRPr="00315C39">
        <w:rPr>
          <w:rFonts w:ascii="楷体" w:eastAsia="楷体" w:hAnsi="楷体" w:hint="eastAsia"/>
          <w:sz w:val="32"/>
          <w:szCs w:val="32"/>
        </w:rPr>
        <w:t>余观彼境亦应见</w:t>
      </w:r>
      <w:r w:rsidR="00F169CC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那么其他没有修过白骨观</w:t>
      </w:r>
      <w:r w:rsidR="00F169CC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没有修过不净观的普通人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如果坐在我们旁边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他们也应该能见到</w:t>
      </w:r>
      <w:r w:rsidR="00F169CC">
        <w:rPr>
          <w:rFonts w:ascii="楷体" w:eastAsia="楷体" w:hAnsi="楷体" w:hint="eastAsia"/>
          <w:sz w:val="32"/>
          <w:szCs w:val="32"/>
        </w:rPr>
        <w:t>。</w:t>
      </w:r>
    </w:p>
    <w:p w14:paraId="1D8D0522" w14:textId="6131D334" w:rsidR="00F169CC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因为你们这种白骨观的见解如果是真实的话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他们也应该见到</w:t>
      </w:r>
      <w:r w:rsidR="00F169CC">
        <w:rPr>
          <w:rFonts w:ascii="楷体" w:eastAsia="楷体" w:hAnsi="楷体" w:hint="eastAsia"/>
          <w:sz w:val="32"/>
          <w:szCs w:val="32"/>
        </w:rPr>
        <w:t>。</w:t>
      </w:r>
    </w:p>
    <w:p w14:paraId="1F3B3B8A" w14:textId="77777777" w:rsidR="007B4B15" w:rsidRDefault="00F169CC" w:rsidP="007B4B1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315C39" w:rsidRPr="00315C39">
        <w:rPr>
          <w:rFonts w:ascii="楷体" w:eastAsia="楷体" w:hAnsi="楷体" w:hint="eastAsia"/>
          <w:sz w:val="32"/>
          <w:szCs w:val="32"/>
        </w:rPr>
        <w:t>彼定亦应不虚妄</w:t>
      </w:r>
      <w:r>
        <w:rPr>
          <w:rFonts w:ascii="楷体" w:eastAsia="楷体" w:hAnsi="楷体" w:hint="eastAsia"/>
          <w:sz w:val="32"/>
          <w:szCs w:val="32"/>
        </w:rPr>
        <w:t>”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那么他们的这种所见不应该变成虚妄</w:t>
      </w:r>
      <w:r w:rsidR="007B4B15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未禅修者也能见得到的</w:t>
      </w:r>
      <w:r w:rsidR="007B4B15">
        <w:rPr>
          <w:rFonts w:ascii="楷体" w:eastAsia="楷体" w:hAnsi="楷体" w:hint="eastAsia"/>
          <w:sz w:val="32"/>
          <w:szCs w:val="32"/>
        </w:rPr>
        <w:t>。</w:t>
      </w:r>
    </w:p>
    <w:p w14:paraId="7C9EDCE1" w14:textId="3E67CFC9" w:rsidR="00F169CC" w:rsidRDefault="00315C39" w:rsidP="007B4B1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禅修者的这种见解</w:t>
      </w:r>
      <w:r w:rsidR="00F169CC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实际上暂时来讲</w:t>
      </w:r>
      <w:r w:rsidR="00F169CC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他能看得到</w:t>
      </w:r>
      <w:r w:rsidR="00F169CC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</w:t>
      </w:r>
      <w:r w:rsidR="007B4B15">
        <w:rPr>
          <w:rFonts w:ascii="楷体" w:eastAsia="楷体" w:hAnsi="楷体" w:hint="eastAsia"/>
          <w:sz w:val="32"/>
          <w:szCs w:val="32"/>
        </w:rPr>
        <w:t>以</w:t>
      </w:r>
      <w:r w:rsidRPr="00315C39">
        <w:rPr>
          <w:rFonts w:ascii="楷体" w:eastAsia="楷体" w:hAnsi="楷体" w:hint="eastAsia"/>
          <w:sz w:val="32"/>
          <w:szCs w:val="32"/>
        </w:rPr>
        <w:t>这种禅修者的见解来进行论证的话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那么你们唯识宗所讲到的这种观点也是不能成立</w:t>
      </w:r>
      <w:r w:rsidR="00F169CC">
        <w:rPr>
          <w:rFonts w:ascii="楷体" w:eastAsia="楷体" w:hAnsi="楷体" w:hint="eastAsia"/>
          <w:sz w:val="32"/>
          <w:szCs w:val="32"/>
        </w:rPr>
        <w:t>。</w:t>
      </w:r>
    </w:p>
    <w:p w14:paraId="109B2114" w14:textId="77777777" w:rsidR="007B4B15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这里主要讲到什么呢</w:t>
      </w:r>
      <w:r w:rsidR="00F169CC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万法</w:t>
      </w:r>
      <w:r w:rsidR="007B4B15">
        <w:rPr>
          <w:rFonts w:ascii="楷体" w:eastAsia="楷体" w:hAnsi="楷体" w:hint="eastAsia"/>
          <w:sz w:val="32"/>
          <w:szCs w:val="32"/>
        </w:rPr>
        <w:t>都</w:t>
      </w:r>
      <w:r w:rsidRPr="00315C39">
        <w:rPr>
          <w:rFonts w:ascii="楷体" w:eastAsia="楷体" w:hAnsi="楷体" w:hint="eastAsia"/>
          <w:sz w:val="32"/>
          <w:szCs w:val="32"/>
        </w:rPr>
        <w:t>是依靠因缘而产生</w:t>
      </w:r>
      <w:r w:rsidR="007B4B15">
        <w:rPr>
          <w:rFonts w:ascii="楷体" w:eastAsia="楷体" w:hAnsi="楷体" w:hint="eastAsia"/>
          <w:sz w:val="32"/>
          <w:szCs w:val="32"/>
        </w:rPr>
        <w:t>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除此之外真正有一个实有的法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</w:t>
      </w:r>
      <w:r w:rsidR="00F169CC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不可能的</w:t>
      </w:r>
      <w:r w:rsidR="00F169CC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就像《大智度论》当中也讲过</w:t>
      </w:r>
      <w:r w:rsidR="00F169CC">
        <w:rPr>
          <w:rFonts w:ascii="楷体" w:eastAsia="楷体" w:hAnsi="楷体" w:hint="eastAsia"/>
          <w:sz w:val="32"/>
          <w:szCs w:val="32"/>
        </w:rPr>
        <w:t>：“</w:t>
      </w:r>
      <w:r w:rsidRPr="00315C39">
        <w:rPr>
          <w:rFonts w:ascii="楷体" w:eastAsia="楷体" w:hAnsi="楷体" w:hint="eastAsia"/>
          <w:sz w:val="32"/>
          <w:szCs w:val="32"/>
        </w:rPr>
        <w:t>诸法如芭蕉</w:t>
      </w:r>
      <w:r w:rsidR="00F169CC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一切从心生</w:t>
      </w:r>
      <w:r w:rsidR="00F169CC">
        <w:rPr>
          <w:rFonts w:ascii="楷体" w:eastAsia="楷体" w:hAnsi="楷体" w:hint="eastAsia"/>
          <w:sz w:val="32"/>
          <w:szCs w:val="32"/>
        </w:rPr>
        <w:t>，”</w:t>
      </w:r>
      <w:r w:rsidRPr="00315C39">
        <w:rPr>
          <w:rFonts w:ascii="楷体" w:eastAsia="楷体" w:hAnsi="楷体" w:hint="eastAsia"/>
          <w:sz w:val="32"/>
          <w:szCs w:val="32"/>
        </w:rPr>
        <w:t>一切都是从心当中产生</w:t>
      </w:r>
      <w:r w:rsidR="00F169CC">
        <w:rPr>
          <w:rFonts w:ascii="楷体" w:eastAsia="楷体" w:hAnsi="楷体" w:hint="eastAsia"/>
          <w:sz w:val="32"/>
          <w:szCs w:val="32"/>
        </w:rPr>
        <w:t>。“</w:t>
      </w:r>
      <w:r w:rsidRPr="00315C39">
        <w:rPr>
          <w:rFonts w:ascii="楷体" w:eastAsia="楷体" w:hAnsi="楷体" w:hint="eastAsia"/>
          <w:sz w:val="32"/>
          <w:szCs w:val="32"/>
        </w:rPr>
        <w:t>若知法无实</w:t>
      </w:r>
      <w:r w:rsidR="00F169CC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是心亦复空</w:t>
      </w:r>
      <w:r w:rsidR="00F169CC">
        <w:rPr>
          <w:rFonts w:ascii="楷体" w:eastAsia="楷体" w:hAnsi="楷体" w:hint="eastAsia"/>
          <w:sz w:val="32"/>
          <w:szCs w:val="32"/>
        </w:rPr>
        <w:t>。”</w:t>
      </w:r>
      <w:r w:rsidRPr="00315C39">
        <w:rPr>
          <w:rFonts w:ascii="楷体" w:eastAsia="楷体" w:hAnsi="楷体" w:hint="eastAsia"/>
          <w:sz w:val="32"/>
          <w:szCs w:val="32"/>
        </w:rPr>
        <w:t>如果你知道这些法没有真实地产生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</w:t>
      </w:r>
      <w:r w:rsidR="007F26D5" w:rsidRPr="00315C39">
        <w:rPr>
          <w:rFonts w:ascii="楷体" w:eastAsia="楷体" w:hAnsi="楷体" w:hint="eastAsia"/>
          <w:sz w:val="32"/>
          <w:szCs w:val="32"/>
        </w:rPr>
        <w:t>以此推理</w:t>
      </w:r>
      <w:r w:rsidR="007F26D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实际上心也完全是空性的</w:t>
      </w:r>
      <w:r w:rsidR="00F169CC">
        <w:rPr>
          <w:rFonts w:ascii="楷体" w:eastAsia="楷体" w:hAnsi="楷体" w:hint="eastAsia"/>
          <w:sz w:val="32"/>
          <w:szCs w:val="32"/>
        </w:rPr>
        <w:t>。</w:t>
      </w:r>
    </w:p>
    <w:p w14:paraId="502B4D59" w14:textId="4A4825A6" w:rsidR="00F169CC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你们唯识宗只不过是没有懂得这个道理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如果你真正懂得</w:t>
      </w:r>
      <w:r w:rsidR="007F26D5">
        <w:rPr>
          <w:rFonts w:ascii="楷体" w:eastAsia="楷体" w:hAnsi="楷体" w:hint="eastAsia"/>
          <w:sz w:val="32"/>
          <w:szCs w:val="32"/>
        </w:rPr>
        <w:t>了</w:t>
      </w:r>
      <w:r w:rsidRPr="00315C39">
        <w:rPr>
          <w:rFonts w:ascii="楷体" w:eastAsia="楷体" w:hAnsi="楷体" w:hint="eastAsia"/>
          <w:sz w:val="32"/>
          <w:szCs w:val="32"/>
        </w:rPr>
        <w:t>这个道理</w:t>
      </w:r>
      <w:r w:rsidR="007F26D5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佛经当中也说白骨观都是颠倒的作意</w:t>
      </w:r>
      <w:r w:rsidR="007F26D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如果它真实存在的话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那它就不是颠倒的作意了</w:t>
      </w:r>
      <w:r w:rsidR="00AF2183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佛经当中也应该说它</w:t>
      </w:r>
      <w:r w:rsidR="00AF2183">
        <w:rPr>
          <w:rFonts w:ascii="楷体" w:eastAsia="楷体" w:hAnsi="楷体" w:hint="eastAsia"/>
          <w:sz w:val="32"/>
          <w:szCs w:val="32"/>
        </w:rPr>
        <w:t>不</w:t>
      </w:r>
      <w:r w:rsidRPr="00315C39">
        <w:rPr>
          <w:rFonts w:ascii="楷体" w:eastAsia="楷体" w:hAnsi="楷体" w:hint="eastAsia"/>
          <w:sz w:val="32"/>
          <w:szCs w:val="32"/>
        </w:rPr>
        <w:t>是颠倒的作意</w:t>
      </w:r>
      <w:r w:rsidR="00AF21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所以说你们的这种观点不合理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主要讲这个道理</w:t>
      </w:r>
      <w:r w:rsidR="00F169CC">
        <w:rPr>
          <w:rFonts w:ascii="楷体" w:eastAsia="楷体" w:hAnsi="楷体" w:hint="eastAsia"/>
          <w:sz w:val="32"/>
          <w:szCs w:val="32"/>
        </w:rPr>
        <w:t>。</w:t>
      </w:r>
    </w:p>
    <w:p w14:paraId="5EF468C0" w14:textId="77777777" w:rsidR="00F169CC" w:rsidRPr="00F169CC" w:rsidRDefault="00F169CC" w:rsidP="00F169CC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F169CC">
        <w:rPr>
          <w:rFonts w:ascii="华文中宋" w:eastAsia="华文中宋" w:hAnsi="华文中宋" w:hint="eastAsia"/>
          <w:b/>
          <w:bCs/>
          <w:sz w:val="32"/>
          <w:szCs w:val="32"/>
        </w:rPr>
        <w:t>（甲二）以饿鬼见水为脓血之喻证明无效：</w:t>
      </w:r>
    </w:p>
    <w:p w14:paraId="6DECB378" w14:textId="5976EDE5" w:rsidR="00B53010" w:rsidRDefault="00315C39" w:rsidP="00B5301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意思就是说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以饿鬼的见境为例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你们的证明</w:t>
      </w:r>
      <w:r w:rsidR="00B53010" w:rsidRPr="00315C39">
        <w:rPr>
          <w:rFonts w:ascii="楷体" w:eastAsia="楷体" w:hAnsi="楷体" w:hint="eastAsia"/>
          <w:sz w:val="32"/>
          <w:szCs w:val="32"/>
        </w:rPr>
        <w:t>也是</w:t>
      </w:r>
      <w:r w:rsidRPr="00315C39">
        <w:rPr>
          <w:rFonts w:ascii="楷体" w:eastAsia="楷体" w:hAnsi="楷体" w:hint="eastAsia"/>
          <w:sz w:val="32"/>
          <w:szCs w:val="32"/>
        </w:rPr>
        <w:t>不合理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那是什么样的</w:t>
      </w:r>
      <w:r w:rsidR="00B53010">
        <w:rPr>
          <w:rFonts w:ascii="楷体" w:eastAsia="楷体" w:hAnsi="楷体" w:hint="eastAsia"/>
          <w:sz w:val="32"/>
          <w:szCs w:val="32"/>
        </w:rPr>
        <w:t>偈</w:t>
      </w:r>
      <w:r w:rsidRPr="00315C39">
        <w:rPr>
          <w:rFonts w:ascii="楷体" w:eastAsia="楷体" w:hAnsi="楷体" w:hint="eastAsia"/>
          <w:sz w:val="32"/>
          <w:szCs w:val="32"/>
        </w:rPr>
        <w:t>颂呢</w:t>
      </w:r>
      <w:r w:rsidR="00B53010">
        <w:rPr>
          <w:rFonts w:ascii="楷体" w:eastAsia="楷体" w:hAnsi="楷体" w:hint="eastAsia"/>
          <w:sz w:val="32"/>
          <w:szCs w:val="32"/>
        </w:rPr>
        <w:t>？</w:t>
      </w:r>
    </w:p>
    <w:p w14:paraId="52407833" w14:textId="35147C2E" w:rsidR="00B53010" w:rsidRPr="00F169CC" w:rsidRDefault="00B53010" w:rsidP="00B53010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F169CC">
        <w:rPr>
          <w:rFonts w:ascii="楷体" w:eastAsia="楷体" w:hAnsi="楷体" w:hint="eastAsia"/>
          <w:b/>
          <w:bCs/>
          <w:sz w:val="32"/>
          <w:szCs w:val="32"/>
        </w:rPr>
        <w:lastRenderedPageBreak/>
        <w:t>如同有翳诸眼根，鬼见脓河心亦尔。</w:t>
      </w:r>
    </w:p>
    <w:p w14:paraId="0702C2E3" w14:textId="77777777" w:rsidR="00B53010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这个在《入中论》当中</w:t>
      </w:r>
      <w:r w:rsidR="00B53010" w:rsidRPr="00315C39">
        <w:rPr>
          <w:rFonts w:ascii="楷体" w:eastAsia="楷体" w:hAnsi="楷体" w:hint="eastAsia"/>
          <w:sz w:val="32"/>
          <w:szCs w:val="32"/>
        </w:rPr>
        <w:t>也</w:t>
      </w:r>
      <w:r w:rsidRPr="00315C39">
        <w:rPr>
          <w:rFonts w:ascii="楷体" w:eastAsia="楷体" w:hAnsi="楷体" w:hint="eastAsia"/>
          <w:sz w:val="32"/>
          <w:szCs w:val="32"/>
        </w:rPr>
        <w:t>是很著名的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大家应该能背诵</w:t>
      </w:r>
      <w:r w:rsidR="00B5301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因为有些词很简单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但是依靠它</w:t>
      </w:r>
      <w:r w:rsidR="00B53010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可以让我们通达很多很多的道理</w:t>
      </w:r>
      <w:r w:rsidR="00B53010">
        <w:rPr>
          <w:rFonts w:ascii="楷体" w:eastAsia="楷体" w:hAnsi="楷体" w:hint="eastAsia"/>
          <w:sz w:val="32"/>
          <w:szCs w:val="32"/>
        </w:rPr>
        <w:t>。</w:t>
      </w:r>
    </w:p>
    <w:p w14:paraId="770989C5" w14:textId="2A378E47" w:rsidR="00B53010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意思是什么呢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就像我们前面讲的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有眼</w:t>
      </w:r>
      <w:r w:rsidR="007B4B15">
        <w:rPr>
          <w:rFonts w:ascii="楷体" w:eastAsia="楷体" w:hAnsi="楷体" w:hint="eastAsia"/>
          <w:sz w:val="32"/>
          <w:szCs w:val="32"/>
        </w:rPr>
        <w:t>翳</w:t>
      </w:r>
      <w:r w:rsidRPr="00315C39">
        <w:rPr>
          <w:rFonts w:ascii="楷体" w:eastAsia="楷体" w:hAnsi="楷体" w:hint="eastAsia"/>
          <w:sz w:val="32"/>
          <w:szCs w:val="32"/>
        </w:rPr>
        <w:t>的人他看到空中有毛发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那么这个毛发外面</w:t>
      </w:r>
      <w:r w:rsidR="00B53010" w:rsidRPr="00315C39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不存在的</w:t>
      </w:r>
      <w:r>
        <w:rPr>
          <w:rFonts w:ascii="楷体" w:eastAsia="楷体" w:hAnsi="楷体" w:hint="eastAsia"/>
          <w:sz w:val="32"/>
          <w:szCs w:val="32"/>
        </w:rPr>
        <w:t>，</w:t>
      </w:r>
      <w:r w:rsidR="007F26D5">
        <w:rPr>
          <w:rFonts w:ascii="楷体" w:eastAsia="楷体" w:hAnsi="楷体" w:hint="eastAsia"/>
          <w:sz w:val="32"/>
          <w:szCs w:val="32"/>
        </w:rPr>
        <w:t>但</w:t>
      </w:r>
      <w:r w:rsidRPr="00315C39">
        <w:rPr>
          <w:rFonts w:ascii="楷体" w:eastAsia="楷体" w:hAnsi="楷体" w:hint="eastAsia"/>
          <w:sz w:val="32"/>
          <w:szCs w:val="32"/>
        </w:rPr>
        <w:t>眼识可以产生</w:t>
      </w:r>
      <w:r w:rsidR="00B5301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唯识宗认为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这是他们一个很好的依据</w:t>
      </w:r>
      <w:r w:rsidR="007B4B1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但是这种依据实际上也不成立</w:t>
      </w:r>
      <w:r w:rsidR="00B53010">
        <w:rPr>
          <w:rFonts w:ascii="楷体" w:eastAsia="楷体" w:hAnsi="楷体" w:hint="eastAsia"/>
          <w:sz w:val="32"/>
          <w:szCs w:val="32"/>
        </w:rPr>
        <w:t>。</w:t>
      </w:r>
    </w:p>
    <w:p w14:paraId="107B5AD6" w14:textId="77777777" w:rsidR="007B4B15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同样的道理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一条河流</w:t>
      </w:r>
      <w:r>
        <w:rPr>
          <w:rFonts w:ascii="楷体" w:eastAsia="楷体" w:hAnsi="楷体" w:hint="eastAsia"/>
          <w:sz w:val="32"/>
          <w:szCs w:val="32"/>
        </w:rPr>
        <w:t>，</w:t>
      </w:r>
      <w:r w:rsidR="00847997" w:rsidRPr="00315C39">
        <w:rPr>
          <w:rFonts w:ascii="楷体" w:eastAsia="楷体" w:hAnsi="楷体" w:hint="eastAsia"/>
          <w:sz w:val="32"/>
          <w:szCs w:val="32"/>
        </w:rPr>
        <w:t>饿鬼</w:t>
      </w:r>
      <w:r w:rsidRPr="00315C39">
        <w:rPr>
          <w:rFonts w:ascii="楷体" w:eastAsia="楷体" w:hAnsi="楷体" w:hint="eastAsia"/>
          <w:sz w:val="32"/>
          <w:szCs w:val="32"/>
        </w:rPr>
        <w:t>它会见到什么呢</w:t>
      </w:r>
      <w:r w:rsidR="00847997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会见到脓血</w:t>
      </w:r>
      <w:r w:rsidR="00847997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它根本看不到一般澄清的河流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根本看不到</w:t>
      </w:r>
      <w:r w:rsidR="00B53010">
        <w:rPr>
          <w:rFonts w:ascii="楷体" w:eastAsia="楷体" w:hAnsi="楷体" w:hint="eastAsia"/>
          <w:sz w:val="32"/>
          <w:szCs w:val="32"/>
        </w:rPr>
        <w:t>。</w:t>
      </w:r>
    </w:p>
    <w:p w14:paraId="2D1A88BF" w14:textId="5189046B" w:rsidR="00847997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那饿鬼见脓血的这种心也是一样的</w:t>
      </w:r>
      <w:r w:rsidR="00847997">
        <w:rPr>
          <w:rFonts w:ascii="楷体" w:eastAsia="楷体" w:hAnsi="楷体" w:hint="eastAsia"/>
          <w:sz w:val="32"/>
          <w:szCs w:val="32"/>
        </w:rPr>
        <w:t>。</w:t>
      </w:r>
    </w:p>
    <w:p w14:paraId="1C1B5661" w14:textId="63379894" w:rsidR="00D67C87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就是通过这种方式来破</w:t>
      </w:r>
      <w:r w:rsidR="00B5301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你们用饿鬼见到脓血的比喻来对中观宗进行论证的话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其实这种论证也是无效的</w:t>
      </w:r>
      <w:r w:rsidR="00B5301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怎么会是无效的呢</w:t>
      </w:r>
      <w:r w:rsidR="00B53010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因为有眼</w:t>
      </w:r>
      <w:r w:rsidR="007F26D5">
        <w:rPr>
          <w:rFonts w:ascii="楷体" w:eastAsia="楷体" w:hAnsi="楷体" w:hint="eastAsia"/>
          <w:sz w:val="32"/>
          <w:szCs w:val="32"/>
        </w:rPr>
        <w:t>翳</w:t>
      </w:r>
      <w:r w:rsidRPr="00315C39">
        <w:rPr>
          <w:rFonts w:ascii="楷体" w:eastAsia="楷体" w:hAnsi="楷体" w:hint="eastAsia"/>
          <w:sz w:val="32"/>
          <w:szCs w:val="32"/>
        </w:rPr>
        <w:t>者虽然看到了毛发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但是这个毛发不能</w:t>
      </w:r>
      <w:r w:rsidR="00847997">
        <w:rPr>
          <w:rFonts w:ascii="楷体" w:eastAsia="楷体" w:hAnsi="楷体" w:hint="eastAsia"/>
          <w:sz w:val="32"/>
          <w:szCs w:val="32"/>
        </w:rPr>
        <w:t>成为</w:t>
      </w:r>
      <w:r w:rsidRPr="00315C39">
        <w:rPr>
          <w:rFonts w:ascii="楷体" w:eastAsia="楷体" w:hAnsi="楷体" w:hint="eastAsia"/>
          <w:sz w:val="32"/>
          <w:szCs w:val="32"/>
        </w:rPr>
        <w:t>证明外境不存在</w:t>
      </w:r>
      <w:r w:rsidR="00847997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心识是存在的</w:t>
      </w:r>
      <w:r w:rsidR="00847997">
        <w:rPr>
          <w:rFonts w:ascii="楷体" w:eastAsia="楷体" w:hAnsi="楷体" w:hint="eastAsia"/>
          <w:sz w:val="32"/>
          <w:szCs w:val="32"/>
        </w:rPr>
        <w:t>依据。</w:t>
      </w:r>
      <w:r w:rsidRPr="00315C39">
        <w:rPr>
          <w:rFonts w:ascii="楷体" w:eastAsia="楷体" w:hAnsi="楷体" w:hint="eastAsia"/>
          <w:sz w:val="32"/>
          <w:szCs w:val="32"/>
        </w:rPr>
        <w:t>同样的道理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饿鬼它看到脓血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但是看到脓血的这种眼识并不能证明外境当中脓血不存在</w:t>
      </w:r>
      <w:r w:rsidR="007B4B1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心识是存在的</w:t>
      </w:r>
      <w:r w:rsidR="00D67C87">
        <w:rPr>
          <w:rFonts w:ascii="楷体" w:eastAsia="楷体" w:hAnsi="楷体" w:hint="eastAsia"/>
          <w:sz w:val="32"/>
          <w:szCs w:val="32"/>
        </w:rPr>
        <w:t>。</w:t>
      </w:r>
    </w:p>
    <w:p w14:paraId="67422D9C" w14:textId="055D7FE8" w:rsidR="00D67C87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为什么这么讲呢</w:t>
      </w:r>
      <w:r w:rsidR="00D67C87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因为我们可以这么说</w:t>
      </w:r>
      <w:r w:rsidR="00D67C87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从颠倒的角度来讲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饿鬼当时看脓血的这种眼识是颠倒的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然后它所看到的境</w:t>
      </w:r>
      <w:r w:rsidR="002847CD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脓和血也是颠倒的</w:t>
      </w:r>
      <w:r w:rsidR="00D67C87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那么依靠这样因缘的眼根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也是颠倒的</w:t>
      </w:r>
      <w:r w:rsidR="00D67C87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所以从颠倒的角度来讲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这三者都是颠倒的</w:t>
      </w:r>
      <w:r w:rsidR="00D67C87">
        <w:rPr>
          <w:rFonts w:ascii="楷体" w:eastAsia="楷体" w:hAnsi="楷体" w:hint="eastAsia"/>
          <w:sz w:val="32"/>
          <w:szCs w:val="32"/>
        </w:rPr>
        <w:t>；</w:t>
      </w:r>
    </w:p>
    <w:p w14:paraId="148BDAC1" w14:textId="77777777" w:rsidR="00D67C87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作为当场者的角度来讲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那么饿鬼它自身的角度来讲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它当时的眼根也是真实的</w:t>
      </w:r>
      <w:r w:rsidR="00D67C87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外面的脓血也是真实的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依靠眼根和外境而产生当时它执著脓血的眼识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也是真实的</w:t>
      </w:r>
      <w:r w:rsidR="00D67C87">
        <w:rPr>
          <w:rFonts w:ascii="楷体" w:eastAsia="楷体" w:hAnsi="楷体" w:hint="eastAsia"/>
          <w:sz w:val="32"/>
          <w:szCs w:val="32"/>
        </w:rPr>
        <w:t>。</w:t>
      </w:r>
    </w:p>
    <w:p w14:paraId="65DA799C" w14:textId="4CD936FB" w:rsidR="002847CD" w:rsidRDefault="00315C39" w:rsidP="002847C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我们这边的注释</w:t>
      </w:r>
      <w:r w:rsidR="007B4B15">
        <w:rPr>
          <w:rFonts w:ascii="楷体" w:eastAsia="楷体" w:hAnsi="楷体" w:hint="eastAsia"/>
          <w:sz w:val="32"/>
          <w:szCs w:val="32"/>
        </w:rPr>
        <w:t>将</w:t>
      </w:r>
      <w:r w:rsidRPr="00315C39">
        <w:rPr>
          <w:rFonts w:ascii="楷体" w:eastAsia="楷体" w:hAnsi="楷体" w:hint="eastAsia"/>
          <w:sz w:val="32"/>
          <w:szCs w:val="32"/>
        </w:rPr>
        <w:t>前面的偈颂稍微调一下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前面</w:t>
      </w:r>
      <w:r w:rsidR="00D67C87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通过毛发</w:t>
      </w:r>
      <w:r w:rsidR="002847CD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《入中论》的颂词当中是</w:t>
      </w:r>
      <w:r w:rsidR="007B4B15">
        <w:rPr>
          <w:rFonts w:ascii="楷体" w:eastAsia="楷体" w:hAnsi="楷体" w:hint="eastAsia"/>
          <w:sz w:val="32"/>
          <w:szCs w:val="32"/>
        </w:rPr>
        <w:t>用</w:t>
      </w:r>
      <w:r w:rsidRPr="00315C39">
        <w:rPr>
          <w:rFonts w:ascii="楷体" w:eastAsia="楷体" w:hAnsi="楷体" w:hint="eastAsia"/>
          <w:sz w:val="32"/>
          <w:szCs w:val="32"/>
        </w:rPr>
        <w:t>毛发来进行论证</w:t>
      </w:r>
      <w:r w:rsidR="002847CD">
        <w:rPr>
          <w:rFonts w:ascii="楷体" w:eastAsia="楷体" w:hAnsi="楷体" w:hint="eastAsia"/>
          <w:sz w:val="32"/>
          <w:szCs w:val="32"/>
        </w:rPr>
        <w:t>：“</w:t>
      </w:r>
      <w:r w:rsidR="002847CD" w:rsidRPr="002847CD">
        <w:rPr>
          <w:rFonts w:ascii="楷体" w:eastAsia="楷体" w:hAnsi="楷体" w:hint="eastAsia"/>
          <w:sz w:val="32"/>
          <w:szCs w:val="32"/>
        </w:rPr>
        <w:t>由有翳根所生识，由翳力故见毛等，观待彼识二俱实，待明见境二俱妄。</w:t>
      </w:r>
      <w:r w:rsidR="002847CD">
        <w:rPr>
          <w:rFonts w:ascii="楷体" w:eastAsia="楷体" w:hAnsi="楷体" w:hint="eastAsia"/>
          <w:sz w:val="32"/>
          <w:szCs w:val="32"/>
        </w:rPr>
        <w:t>”</w:t>
      </w:r>
      <w:r w:rsidRPr="00315C39">
        <w:rPr>
          <w:rFonts w:ascii="楷体" w:eastAsia="楷体" w:hAnsi="楷体" w:hint="eastAsia"/>
          <w:sz w:val="32"/>
          <w:szCs w:val="32"/>
        </w:rPr>
        <w:t>那么这里的话</w:t>
      </w:r>
      <w:r w:rsidR="007B4B15">
        <w:rPr>
          <w:rFonts w:ascii="楷体" w:eastAsia="楷体" w:hAnsi="楷体" w:hint="eastAsia"/>
          <w:sz w:val="32"/>
          <w:szCs w:val="32"/>
        </w:rPr>
        <w:t>：</w:t>
      </w:r>
      <w:r w:rsidR="00D67C87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有些饿鬼于河流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以业力见为满脓</w:t>
      </w:r>
      <w:r w:rsidR="00D67C87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前面的两句以这样来</w:t>
      </w:r>
      <w:r w:rsidR="002847CD">
        <w:rPr>
          <w:rFonts w:ascii="楷体" w:eastAsia="楷体" w:hAnsi="楷体" w:hint="eastAsia"/>
          <w:sz w:val="32"/>
          <w:szCs w:val="32"/>
        </w:rPr>
        <w:t>替换。</w:t>
      </w:r>
      <w:r w:rsidRPr="00315C39">
        <w:rPr>
          <w:rFonts w:ascii="楷体" w:eastAsia="楷体" w:hAnsi="楷体" w:hint="eastAsia"/>
          <w:sz w:val="32"/>
          <w:szCs w:val="32"/>
        </w:rPr>
        <w:t>后面呢</w:t>
      </w:r>
      <w:r w:rsidR="002847CD">
        <w:rPr>
          <w:rFonts w:ascii="楷体" w:eastAsia="楷体" w:hAnsi="楷体" w:hint="eastAsia"/>
          <w:sz w:val="32"/>
          <w:szCs w:val="32"/>
        </w:rPr>
        <w:t>：“</w:t>
      </w:r>
      <w:r w:rsidRPr="00315C39">
        <w:rPr>
          <w:rFonts w:ascii="楷体" w:eastAsia="楷体" w:hAnsi="楷体" w:hint="eastAsia"/>
          <w:sz w:val="32"/>
          <w:szCs w:val="32"/>
        </w:rPr>
        <w:t>观待彼识二皆真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依明见者二俱妄</w:t>
      </w:r>
      <w:r w:rsidR="002847CD">
        <w:rPr>
          <w:rFonts w:ascii="楷体" w:eastAsia="楷体" w:hAnsi="楷体" w:hint="eastAsia"/>
          <w:sz w:val="32"/>
          <w:szCs w:val="32"/>
        </w:rPr>
        <w:t>”。</w:t>
      </w:r>
      <w:r w:rsidRPr="00315C39">
        <w:rPr>
          <w:rFonts w:ascii="楷体" w:eastAsia="楷体" w:hAnsi="楷体" w:hint="eastAsia"/>
          <w:sz w:val="32"/>
          <w:szCs w:val="32"/>
        </w:rPr>
        <w:t>前面我们</w:t>
      </w:r>
      <w:r w:rsidR="00EB4029">
        <w:rPr>
          <w:rFonts w:ascii="楷体" w:eastAsia="楷体" w:hAnsi="楷体" w:hint="eastAsia"/>
          <w:sz w:val="32"/>
          <w:szCs w:val="32"/>
        </w:rPr>
        <w:t>用这里的</w:t>
      </w:r>
      <w:r w:rsidRPr="00315C39">
        <w:rPr>
          <w:rFonts w:ascii="楷体" w:eastAsia="楷体" w:hAnsi="楷体" w:hint="eastAsia"/>
          <w:sz w:val="32"/>
          <w:szCs w:val="32"/>
        </w:rPr>
        <w:t>给它组装</w:t>
      </w:r>
      <w:r w:rsidR="002847CD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后面的这两句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我们前面讲眼</w:t>
      </w:r>
      <w:r w:rsidR="00AF2183">
        <w:rPr>
          <w:rFonts w:ascii="楷体" w:eastAsia="楷体" w:hAnsi="楷体" w:hint="eastAsia"/>
          <w:sz w:val="32"/>
          <w:szCs w:val="32"/>
        </w:rPr>
        <w:t>翳</w:t>
      </w:r>
      <w:r w:rsidRPr="00315C39">
        <w:rPr>
          <w:rFonts w:ascii="楷体" w:eastAsia="楷体" w:hAnsi="楷体" w:hint="eastAsia"/>
          <w:sz w:val="32"/>
          <w:szCs w:val="32"/>
        </w:rPr>
        <w:t>的时候也是这两句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也就是前面的这两句是以此推理的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后面的这两句是月称论师原来《入中论》</w:t>
      </w:r>
      <w:r w:rsidRPr="00315C39">
        <w:rPr>
          <w:rFonts w:ascii="楷体" w:eastAsia="楷体" w:hAnsi="楷体"/>
          <w:sz w:val="32"/>
          <w:szCs w:val="32"/>
        </w:rPr>
        <w:t>的词</w:t>
      </w:r>
      <w:r w:rsidR="002847CD">
        <w:rPr>
          <w:rFonts w:ascii="楷体" w:eastAsia="楷体" w:hAnsi="楷体" w:hint="eastAsia"/>
          <w:sz w:val="32"/>
          <w:szCs w:val="32"/>
        </w:rPr>
        <w:t>。</w:t>
      </w:r>
    </w:p>
    <w:p w14:paraId="7062CC3D" w14:textId="27A69B98" w:rsidR="007B4B15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/>
          <w:sz w:val="32"/>
          <w:szCs w:val="32"/>
        </w:rPr>
        <w:t>那为什么这么讲呢</w:t>
      </w:r>
      <w:r w:rsidR="002847CD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/>
          <w:sz w:val="32"/>
          <w:szCs w:val="32"/>
        </w:rPr>
        <w:t>我们大家都知道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如果按照人类来讲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那么有些人</w:t>
      </w:r>
      <w:r w:rsidR="00EB4029" w:rsidRPr="00315C39">
        <w:rPr>
          <w:rFonts w:ascii="楷体" w:eastAsia="楷体" w:hAnsi="楷体"/>
          <w:sz w:val="32"/>
          <w:szCs w:val="32"/>
        </w:rPr>
        <w:t>看到</w:t>
      </w:r>
      <w:r w:rsidRPr="00315C39">
        <w:rPr>
          <w:rFonts w:ascii="楷体" w:eastAsia="楷体" w:hAnsi="楷体"/>
          <w:sz w:val="32"/>
          <w:szCs w:val="32"/>
        </w:rPr>
        <w:t>河流是水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这是他的业力</w:t>
      </w:r>
      <w:r w:rsidR="007B4B1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/>
          <w:sz w:val="32"/>
          <w:szCs w:val="32"/>
        </w:rPr>
        <w:t>但是观待人来讲</w:t>
      </w:r>
      <w:r>
        <w:rPr>
          <w:rFonts w:ascii="楷体" w:eastAsia="楷体" w:hAnsi="楷体"/>
          <w:sz w:val="32"/>
          <w:szCs w:val="32"/>
        </w:rPr>
        <w:t>，</w:t>
      </w:r>
      <w:r w:rsidR="007B4B15" w:rsidRPr="00315C39">
        <w:rPr>
          <w:rFonts w:ascii="楷体" w:eastAsia="楷体" w:hAnsi="楷体"/>
          <w:sz w:val="32"/>
          <w:szCs w:val="32"/>
        </w:rPr>
        <w:t>当时</w:t>
      </w:r>
      <w:r w:rsidR="007B4B15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/>
          <w:sz w:val="32"/>
          <w:szCs w:val="32"/>
        </w:rPr>
        <w:t>水也是真的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他的眼根也是真的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产生水的这种眼识也是真的</w:t>
      </w:r>
      <w:r w:rsidR="007B4B15">
        <w:rPr>
          <w:rFonts w:ascii="楷体" w:eastAsia="楷体" w:hAnsi="楷体" w:hint="eastAsia"/>
          <w:sz w:val="32"/>
          <w:szCs w:val="32"/>
        </w:rPr>
        <w:t>。但</w:t>
      </w:r>
      <w:r w:rsidR="00EB4029">
        <w:rPr>
          <w:rFonts w:ascii="楷体" w:eastAsia="楷体" w:hAnsi="楷体" w:hint="eastAsia"/>
          <w:sz w:val="32"/>
          <w:szCs w:val="32"/>
        </w:rPr>
        <w:t>对明了</w:t>
      </w:r>
      <w:r w:rsidRPr="00315C39">
        <w:rPr>
          <w:rFonts w:ascii="楷体" w:eastAsia="楷体" w:hAnsi="楷体"/>
          <w:sz w:val="32"/>
          <w:szCs w:val="32"/>
        </w:rPr>
        <w:t>真实意义的一个明者来讲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比如说天人</w:t>
      </w:r>
      <w:r w:rsidR="00EB4029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/>
          <w:sz w:val="32"/>
          <w:szCs w:val="32"/>
        </w:rPr>
        <w:t>持明者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或者证悟者来讲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那这个水也不可能承认的</w:t>
      </w:r>
      <w:r w:rsidR="007B4B1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/>
          <w:sz w:val="32"/>
          <w:szCs w:val="32"/>
        </w:rPr>
        <w:t>天人可能认为它是一种光明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或者说是甘露等等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就</w:t>
      </w:r>
      <w:r w:rsidRPr="00315C39">
        <w:rPr>
          <w:rFonts w:ascii="楷体" w:eastAsia="楷体" w:hAnsi="楷体" w:hint="eastAsia"/>
          <w:sz w:val="32"/>
          <w:szCs w:val="32"/>
        </w:rPr>
        <w:t>像我们《定解宝灯论》专门</w:t>
      </w:r>
      <w:r w:rsidR="007B4B15">
        <w:rPr>
          <w:rFonts w:ascii="楷体" w:eastAsia="楷体" w:hAnsi="楷体" w:hint="eastAsia"/>
          <w:sz w:val="32"/>
          <w:szCs w:val="32"/>
        </w:rPr>
        <w:t>用</w:t>
      </w:r>
      <w:r w:rsidRPr="00315C39">
        <w:rPr>
          <w:rFonts w:ascii="楷体" w:eastAsia="楷体" w:hAnsi="楷体" w:hint="eastAsia"/>
          <w:sz w:val="32"/>
          <w:szCs w:val="32"/>
        </w:rPr>
        <w:t>一品来叙述</w:t>
      </w:r>
      <w:r w:rsidR="007B4B15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到底有没有共同的见境</w:t>
      </w:r>
      <w:r w:rsidR="007B4B15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在这方面讲得非常详细</w:t>
      </w:r>
      <w:r w:rsidR="007B4B15">
        <w:rPr>
          <w:rFonts w:ascii="楷体" w:eastAsia="楷体" w:hAnsi="楷体" w:hint="eastAsia"/>
          <w:sz w:val="32"/>
          <w:szCs w:val="32"/>
        </w:rPr>
        <w:t>。</w:t>
      </w:r>
    </w:p>
    <w:p w14:paraId="4305B798" w14:textId="77777777" w:rsidR="00EB4029" w:rsidRDefault="00315C39" w:rsidP="00EB402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所以我们在这里一定要知道是什么呢</w:t>
      </w:r>
      <w:r w:rsidR="007B4B15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在暂时的世俗当中</w:t>
      </w:r>
      <w:r w:rsidR="007B4B1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名言当中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好像有一种共同的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也有不共的</w:t>
      </w:r>
      <w:r w:rsidR="007B4B1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这个道理很重要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所以我们在名言当中</w:t>
      </w:r>
      <w:r w:rsidR="00EB4029" w:rsidRPr="00315C39">
        <w:rPr>
          <w:rFonts w:ascii="楷体" w:eastAsia="楷体" w:hAnsi="楷体" w:hint="eastAsia"/>
          <w:sz w:val="32"/>
          <w:szCs w:val="32"/>
        </w:rPr>
        <w:t>要么一切</w:t>
      </w:r>
      <w:r w:rsidRPr="00315C39">
        <w:rPr>
          <w:rFonts w:ascii="楷体" w:eastAsia="楷体" w:hAnsi="楷体" w:hint="eastAsia"/>
          <w:sz w:val="32"/>
          <w:szCs w:val="32"/>
        </w:rPr>
        <w:t>全是假的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要么全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是真的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全部一模一样呢</w:t>
      </w:r>
      <w:r w:rsidR="00EB4029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实际上也并不是这样的</w:t>
      </w:r>
      <w:r w:rsidR="00EB4029">
        <w:rPr>
          <w:rFonts w:ascii="楷体" w:eastAsia="楷体" w:hAnsi="楷体" w:hint="eastAsia"/>
          <w:sz w:val="32"/>
          <w:szCs w:val="32"/>
        </w:rPr>
        <w:t>。</w:t>
      </w:r>
    </w:p>
    <w:p w14:paraId="011C699F" w14:textId="79D32AD0" w:rsidR="0023464C" w:rsidRDefault="00315C39" w:rsidP="00EB402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为什么这么讲呢</w:t>
      </w:r>
      <w:r w:rsidR="0023464C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因为我们从最究竟的实相而言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圣者入根本慧定为主</w:t>
      </w:r>
      <w:r w:rsidR="00EB4029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那么这个时候</w:t>
      </w:r>
      <w:r w:rsidR="00EB4029">
        <w:rPr>
          <w:rFonts w:ascii="楷体" w:eastAsia="楷体" w:hAnsi="楷体" w:hint="eastAsia"/>
          <w:sz w:val="32"/>
          <w:szCs w:val="32"/>
        </w:rPr>
        <w:t>：“</w:t>
      </w:r>
      <w:r w:rsidRPr="00315C39">
        <w:rPr>
          <w:rFonts w:ascii="楷体" w:eastAsia="楷体" w:hAnsi="楷体" w:hint="eastAsia"/>
          <w:sz w:val="32"/>
          <w:szCs w:val="32"/>
        </w:rPr>
        <w:t>离言绝思</w:t>
      </w:r>
      <w:r w:rsidR="00EB4029">
        <w:rPr>
          <w:rFonts w:ascii="楷体" w:eastAsia="楷体" w:hAnsi="楷体" w:hint="eastAsia"/>
          <w:sz w:val="32"/>
          <w:szCs w:val="32"/>
        </w:rPr>
        <w:t>”，</w:t>
      </w:r>
      <w:r w:rsidRPr="00315C39">
        <w:rPr>
          <w:rFonts w:ascii="楷体" w:eastAsia="楷体" w:hAnsi="楷体" w:hint="eastAsia"/>
          <w:sz w:val="32"/>
          <w:szCs w:val="32"/>
        </w:rPr>
        <w:t>什么言说</w:t>
      </w:r>
      <w:r w:rsidR="0023464C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什么样的思维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都是没有</w:t>
      </w:r>
      <w:r w:rsidR="00EB4029">
        <w:rPr>
          <w:rFonts w:ascii="楷体" w:eastAsia="楷体" w:hAnsi="楷体" w:hint="eastAsia"/>
          <w:sz w:val="32"/>
          <w:szCs w:val="32"/>
        </w:rPr>
        <w:t>的，</w:t>
      </w:r>
      <w:r w:rsidRPr="00315C39">
        <w:rPr>
          <w:rFonts w:ascii="楷体" w:eastAsia="楷体" w:hAnsi="楷体" w:hint="eastAsia"/>
          <w:sz w:val="32"/>
          <w:szCs w:val="32"/>
        </w:rPr>
        <w:t>远离四边八戏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可以说与最究竟的智慧和最究竟的法界融为一味一体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那个时候完全是一种不可思议的境界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诸法的实相都是这样的</w:t>
      </w:r>
      <w:r w:rsidR="0023464C">
        <w:rPr>
          <w:rFonts w:ascii="楷体" w:eastAsia="楷体" w:hAnsi="楷体" w:hint="eastAsia"/>
          <w:sz w:val="32"/>
          <w:szCs w:val="32"/>
        </w:rPr>
        <w:t>。</w:t>
      </w:r>
    </w:p>
    <w:p w14:paraId="16995E48" w14:textId="7A4218A5" w:rsidR="00EB4029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然后从圣者的后得来讲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一切都是如梦如幻</w:t>
      </w:r>
      <w:r w:rsidR="00C65BD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现而无自性的一种境界当中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也就是说圣者的入根本慧定一切都是了不可得的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后得的这种境界来讲是如梦如幻的显现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这是一个真实不虚的事情</w:t>
      </w:r>
      <w:r w:rsidR="00C65BD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那在这个过程当中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也没有什么量</w:t>
      </w:r>
      <w:r w:rsidR="00C65BD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非量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或者正确</w:t>
      </w:r>
      <w:r w:rsidR="00C65BD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不正确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这些都不需要像我们因明当中所讲到的一样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进行论证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包括</w:t>
      </w:r>
      <w:r w:rsidR="00AF2183">
        <w:rPr>
          <w:rFonts w:ascii="楷体" w:eastAsia="楷体" w:hAnsi="楷体" w:hint="eastAsia"/>
          <w:sz w:val="32"/>
          <w:szCs w:val="32"/>
        </w:rPr>
        <w:t>前面的</w:t>
      </w:r>
      <w:r w:rsidRPr="00315C39">
        <w:rPr>
          <w:rFonts w:ascii="楷体" w:eastAsia="楷体" w:hAnsi="楷体" w:hint="eastAsia"/>
          <w:sz w:val="32"/>
          <w:szCs w:val="32"/>
        </w:rPr>
        <w:t>入根本慧定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他是</w:t>
      </w:r>
      <w:r w:rsidR="008632DB">
        <w:rPr>
          <w:rFonts w:ascii="楷体" w:eastAsia="楷体" w:hAnsi="楷体" w:hint="eastAsia"/>
          <w:sz w:val="32"/>
          <w:szCs w:val="32"/>
        </w:rPr>
        <w:t>抉择</w:t>
      </w:r>
      <w:r w:rsidRPr="00315C39">
        <w:rPr>
          <w:rFonts w:ascii="楷体" w:eastAsia="楷体" w:hAnsi="楷体" w:hint="eastAsia"/>
          <w:sz w:val="32"/>
          <w:szCs w:val="32"/>
        </w:rPr>
        <w:t>万法的真相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在这个境界当中也没有</w:t>
      </w:r>
      <w:r w:rsidR="00EB4029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然后圣者后得位的时候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这些都是不存在的</w:t>
      </w:r>
      <w:r w:rsidR="00EB4029">
        <w:rPr>
          <w:rFonts w:ascii="楷体" w:eastAsia="楷体" w:hAnsi="楷体" w:hint="eastAsia"/>
          <w:sz w:val="32"/>
          <w:szCs w:val="32"/>
        </w:rPr>
        <w:t>。</w:t>
      </w:r>
    </w:p>
    <w:p w14:paraId="1117BBA1" w14:textId="77777777" w:rsidR="00EB4029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如果这样的话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是不是所有的名言全部混淆呢</w:t>
      </w:r>
      <w:r w:rsidR="00EB4029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也并不是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为了不混淆这样的道理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那么大慈大悲的佛陀为我们宣说了胜义谛和世俗谛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胜义谛当中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一切都是了不可得的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世俗谛当中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一切都是分析得非常清楚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关于这样的道理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包括《中观庄严论》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还有《释量论》的注释当中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麦彭仁波切宣说得非常清楚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包括德巴堪布在其他论典里面也讲得很清楚</w:t>
      </w:r>
      <w:r w:rsidR="00EB4029">
        <w:rPr>
          <w:rFonts w:ascii="楷体" w:eastAsia="楷体" w:hAnsi="楷体" w:hint="eastAsia"/>
          <w:sz w:val="32"/>
          <w:szCs w:val="32"/>
        </w:rPr>
        <w:t>。</w:t>
      </w:r>
    </w:p>
    <w:p w14:paraId="5F0B7840" w14:textId="77777777" w:rsidR="00EB4029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如果我们在这里</w:t>
      </w:r>
      <w:r w:rsidR="00EB4029">
        <w:rPr>
          <w:rFonts w:ascii="楷体" w:eastAsia="楷体" w:hAnsi="楷体" w:hint="eastAsia"/>
          <w:sz w:val="32"/>
          <w:szCs w:val="32"/>
        </w:rPr>
        <w:t>用</w:t>
      </w:r>
      <w:r w:rsidRPr="00315C39">
        <w:rPr>
          <w:rFonts w:ascii="楷体" w:eastAsia="楷体" w:hAnsi="楷体" w:hint="eastAsia"/>
          <w:sz w:val="32"/>
          <w:szCs w:val="32"/>
        </w:rPr>
        <w:t>非常简单的语言总结</w:t>
      </w:r>
      <w:r w:rsidR="00EB4029">
        <w:rPr>
          <w:rFonts w:ascii="楷体" w:eastAsia="楷体" w:hAnsi="楷体" w:hint="eastAsia"/>
          <w:sz w:val="32"/>
          <w:szCs w:val="32"/>
        </w:rPr>
        <w:t>起来</w:t>
      </w:r>
      <w:r w:rsidRPr="00315C39">
        <w:rPr>
          <w:rFonts w:ascii="楷体" w:eastAsia="楷体" w:hAnsi="楷体" w:hint="eastAsia"/>
          <w:sz w:val="32"/>
          <w:szCs w:val="32"/>
        </w:rPr>
        <w:t>说的话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比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如我们名言当中</w:t>
      </w:r>
      <w:r w:rsidR="00EB4029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水也好</w:t>
      </w:r>
      <w:r w:rsidR="00EB4029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脓也好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任何一个感觉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其实都是可以领受的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真实来讲</w:t>
      </w:r>
      <w:r w:rsidR="00EB4029">
        <w:rPr>
          <w:rFonts w:ascii="楷体" w:eastAsia="楷体" w:hAnsi="楷体" w:hint="eastAsia"/>
          <w:sz w:val="32"/>
          <w:szCs w:val="32"/>
        </w:rPr>
        <w:t>，</w:t>
      </w:r>
      <w:r w:rsidR="00EB4029" w:rsidRPr="00315C39">
        <w:rPr>
          <w:rFonts w:ascii="楷体" w:eastAsia="楷体" w:hAnsi="楷体" w:hint="eastAsia"/>
          <w:sz w:val="32"/>
          <w:szCs w:val="32"/>
        </w:rPr>
        <w:t>外境当中</w:t>
      </w:r>
      <w:r w:rsidRPr="00315C39">
        <w:rPr>
          <w:rFonts w:ascii="楷体" w:eastAsia="楷体" w:hAnsi="楷体" w:hint="eastAsia"/>
          <w:sz w:val="32"/>
          <w:szCs w:val="32"/>
        </w:rPr>
        <w:t>没有一个实有的东西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但是确实它是存在的</w:t>
      </w:r>
      <w:r w:rsidR="00EB4029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那么这样的存在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是不是真正有自相呢</w:t>
      </w:r>
      <w:r w:rsidR="00EB4029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并没有的</w:t>
      </w:r>
      <w:r w:rsidR="00EB4029">
        <w:rPr>
          <w:rFonts w:ascii="楷体" w:eastAsia="楷体" w:hAnsi="楷体" w:hint="eastAsia"/>
          <w:sz w:val="32"/>
          <w:szCs w:val="32"/>
        </w:rPr>
        <w:t>。</w:t>
      </w:r>
    </w:p>
    <w:p w14:paraId="1653BDD6" w14:textId="77777777" w:rsidR="00FA14F8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那这样是不是把白色海螺与黄色海螺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或者有眼</w:t>
      </w:r>
      <w:r w:rsidR="00EB4029">
        <w:rPr>
          <w:rFonts w:ascii="楷体" w:eastAsia="楷体" w:hAnsi="楷体" w:hint="eastAsia"/>
          <w:sz w:val="32"/>
          <w:szCs w:val="32"/>
        </w:rPr>
        <w:t>翳</w:t>
      </w:r>
      <w:r w:rsidRPr="00315C39">
        <w:rPr>
          <w:rFonts w:ascii="楷体" w:eastAsia="楷体" w:hAnsi="楷体" w:hint="eastAsia"/>
          <w:sz w:val="32"/>
          <w:szCs w:val="32"/>
        </w:rPr>
        <w:t>者和无眼</w:t>
      </w:r>
      <w:r w:rsidR="00EB4029">
        <w:rPr>
          <w:rFonts w:ascii="楷体" w:eastAsia="楷体" w:hAnsi="楷体" w:hint="eastAsia"/>
          <w:sz w:val="32"/>
          <w:szCs w:val="32"/>
        </w:rPr>
        <w:t>翳</w:t>
      </w:r>
      <w:r w:rsidRPr="00315C39">
        <w:rPr>
          <w:rFonts w:ascii="楷体" w:eastAsia="楷体" w:hAnsi="楷体" w:hint="eastAsia"/>
          <w:sz w:val="32"/>
          <w:szCs w:val="32"/>
        </w:rPr>
        <w:t>者</w:t>
      </w:r>
      <w:r w:rsidR="00EB4029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有分别和无分别</w:t>
      </w:r>
      <w:r w:rsidR="00EB4029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对与错</w:t>
      </w:r>
      <w:r w:rsidR="00EB4029">
        <w:rPr>
          <w:rFonts w:ascii="楷体" w:eastAsia="楷体" w:hAnsi="楷体"/>
          <w:sz w:val="32"/>
          <w:szCs w:val="32"/>
        </w:rPr>
        <w:t>……</w:t>
      </w:r>
      <w:r w:rsidR="00EB4029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所有是不是</w:t>
      </w:r>
      <w:r w:rsidR="00FA14F8">
        <w:rPr>
          <w:rFonts w:ascii="楷体" w:eastAsia="楷体" w:hAnsi="楷体" w:hint="eastAsia"/>
          <w:sz w:val="32"/>
          <w:szCs w:val="32"/>
        </w:rPr>
        <w:t>都</w:t>
      </w:r>
      <w:r w:rsidRPr="00315C39">
        <w:rPr>
          <w:rFonts w:ascii="楷体" w:eastAsia="楷体" w:hAnsi="楷体" w:hint="eastAsia"/>
          <w:sz w:val="32"/>
          <w:szCs w:val="32"/>
        </w:rPr>
        <w:t>混乱成一体呢</w:t>
      </w:r>
      <w:r w:rsidR="00EB4029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不是的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这个和我们昨前天讲的一样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如果按照唯识宗的观点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习气比较稳固的人来讲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这些合理性是成立的</w:t>
      </w:r>
      <w:r w:rsidR="00FA14F8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习气不稳固的角度来讲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就像梦里面的梦境一样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实际上是不成立的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因此我们说</w:t>
      </w:r>
      <w:r w:rsidR="00FA14F8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观待彼识二皆真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依明见者前二俱妄</w:t>
      </w:r>
      <w:r w:rsidR="00FA14F8">
        <w:rPr>
          <w:rFonts w:ascii="楷体" w:eastAsia="楷体" w:hAnsi="楷体" w:hint="eastAsia"/>
          <w:sz w:val="32"/>
          <w:szCs w:val="32"/>
        </w:rPr>
        <w:t>”的</w:t>
      </w:r>
      <w:r w:rsidRPr="00315C39">
        <w:rPr>
          <w:rFonts w:ascii="楷体" w:eastAsia="楷体" w:hAnsi="楷体" w:hint="eastAsia"/>
          <w:sz w:val="32"/>
          <w:szCs w:val="32"/>
        </w:rPr>
        <w:t>原因也是在这里</w:t>
      </w:r>
      <w:r w:rsidR="00FA14F8">
        <w:rPr>
          <w:rFonts w:ascii="楷体" w:eastAsia="楷体" w:hAnsi="楷体" w:hint="eastAsia"/>
          <w:sz w:val="32"/>
          <w:szCs w:val="32"/>
        </w:rPr>
        <w:t>。</w:t>
      </w:r>
    </w:p>
    <w:p w14:paraId="564783F0" w14:textId="77777777" w:rsidR="00FA14F8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那么在这里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大家一定要明白什么呢</w:t>
      </w:r>
      <w:r w:rsidR="00FA14F8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我们经常讲空</w:t>
      </w:r>
      <w:r w:rsidR="00FA14F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或者不空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这样的道理在中观也好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在我们学因明的时候一直在讲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到底在哪些情况下是空</w:t>
      </w:r>
      <w:r w:rsidR="00FA14F8">
        <w:rPr>
          <w:rFonts w:ascii="楷体" w:eastAsia="楷体" w:hAnsi="楷体" w:hint="eastAsia"/>
          <w:sz w:val="32"/>
          <w:szCs w:val="32"/>
        </w:rPr>
        <w:t>？哪些情况下是不空？</w:t>
      </w:r>
      <w:r w:rsidRPr="00315C39">
        <w:rPr>
          <w:rFonts w:ascii="楷体" w:eastAsia="楷体" w:hAnsi="楷体" w:hint="eastAsia"/>
          <w:sz w:val="32"/>
          <w:szCs w:val="32"/>
        </w:rPr>
        <w:t>实际上真正讲空</w:t>
      </w:r>
      <w:r w:rsidR="00FA14F8">
        <w:rPr>
          <w:rFonts w:ascii="楷体" w:eastAsia="楷体" w:hAnsi="楷体" w:hint="eastAsia"/>
          <w:sz w:val="32"/>
          <w:szCs w:val="32"/>
        </w:rPr>
        <w:t>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在胜义谛当中全是空的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世俗谛当中不用讲空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世俗谛当中应该是存在的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</w:p>
    <w:p w14:paraId="3EF5F4A6" w14:textId="77777777" w:rsidR="00FA14F8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那世俗谛当中存在的话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以什么样的方式来存在呢</w:t>
      </w:r>
      <w:r w:rsidR="00FA14F8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这个存在非常有必要了解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有经部宗的存在方式</w:t>
      </w:r>
      <w:r w:rsidR="00FA14F8">
        <w:rPr>
          <w:rFonts w:ascii="楷体" w:eastAsia="楷体" w:hAnsi="楷体" w:hint="eastAsia"/>
          <w:sz w:val="32"/>
          <w:szCs w:val="32"/>
        </w:rPr>
        <w:t>、有部宗的存在方式、</w:t>
      </w:r>
      <w:r w:rsidRPr="00315C39">
        <w:rPr>
          <w:rFonts w:ascii="楷体" w:eastAsia="楷体" w:hAnsi="楷体" w:hint="eastAsia"/>
          <w:sz w:val="32"/>
          <w:szCs w:val="32"/>
        </w:rPr>
        <w:t>唯识宗的存在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中观宗的存在等等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有很多存在的理论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那这些存在的理论当中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为什么麦彭仁波切也好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我们前辈的这些大德们说</w:t>
      </w:r>
      <w:r w:rsidR="00FA14F8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如果真是一个法存在的话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其实唯识宗是最好的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唯识宗的观点是最顶峰的</w:t>
      </w:r>
      <w:r w:rsidR="00FA14F8">
        <w:rPr>
          <w:rFonts w:ascii="楷体" w:eastAsia="楷体" w:hAnsi="楷体" w:hint="eastAsia"/>
          <w:sz w:val="32"/>
          <w:szCs w:val="32"/>
        </w:rPr>
        <w:t>”，</w:t>
      </w:r>
      <w:r w:rsidRPr="00315C39">
        <w:rPr>
          <w:rFonts w:ascii="楷体" w:eastAsia="楷体" w:hAnsi="楷体" w:hint="eastAsia"/>
          <w:sz w:val="32"/>
          <w:szCs w:val="32"/>
        </w:rPr>
        <w:t>原因是什么呢</w:t>
      </w:r>
      <w:r w:rsidR="00FA14F8">
        <w:rPr>
          <w:rFonts w:ascii="楷体" w:eastAsia="楷体" w:hAnsi="楷体" w:hint="eastAsia"/>
          <w:sz w:val="32"/>
          <w:szCs w:val="32"/>
        </w:rPr>
        <w:t>？</w:t>
      </w:r>
    </w:p>
    <w:p w14:paraId="7A7CEBA2" w14:textId="77777777" w:rsidR="00FA14F8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lastRenderedPageBreak/>
        <w:t>在我们名言当中所有的外境也是如梦如幻的方式来存在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然后自己的心识如梦如幻的方式存在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但是这两个比较起来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实际上唯识宗所讲的那样</w:t>
      </w:r>
      <w:r w:rsidR="00FA14F8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心识是为主的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存在的方式呢</w:t>
      </w:r>
      <w:r w:rsidR="00FA14F8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存在是一样的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外境也存在</w:t>
      </w:r>
      <w:r w:rsidR="00FA14F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内心也存在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但是这个存在的角度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还是有差别的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并不是一模一样地存在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相对而言</w:t>
      </w:r>
      <w:r w:rsidR="00FA14F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外境确实是不重要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内心很重要的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</w:p>
    <w:p w14:paraId="35F3A17A" w14:textId="77777777" w:rsidR="00FA14F8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在这方面</w:t>
      </w:r>
      <w:r w:rsidR="00FA14F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唯识宗有非常独特的一个见解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所以为什么麦彭仁波切说</w:t>
      </w:r>
      <w:r w:rsidR="00FA14F8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要</w:t>
      </w:r>
      <w:r w:rsidR="008632DB">
        <w:rPr>
          <w:rFonts w:ascii="楷体" w:eastAsia="楷体" w:hAnsi="楷体" w:hint="eastAsia"/>
          <w:sz w:val="32"/>
          <w:szCs w:val="32"/>
        </w:rPr>
        <w:t>抉择</w:t>
      </w:r>
      <w:r w:rsidRPr="00315C39">
        <w:rPr>
          <w:rFonts w:ascii="楷体" w:eastAsia="楷体" w:hAnsi="楷体" w:hint="eastAsia"/>
          <w:sz w:val="32"/>
          <w:szCs w:val="32"/>
        </w:rPr>
        <w:t>名言的时候唯识宗为主</w:t>
      </w:r>
      <w:r>
        <w:rPr>
          <w:rFonts w:ascii="楷体" w:eastAsia="楷体" w:hAnsi="楷体" w:hint="eastAsia"/>
          <w:sz w:val="32"/>
          <w:szCs w:val="32"/>
        </w:rPr>
        <w:t>，</w:t>
      </w:r>
      <w:r w:rsidR="008632DB">
        <w:rPr>
          <w:rFonts w:ascii="楷体" w:eastAsia="楷体" w:hAnsi="楷体" w:hint="eastAsia"/>
          <w:sz w:val="32"/>
          <w:szCs w:val="32"/>
        </w:rPr>
        <w:t>抉择</w:t>
      </w:r>
      <w:r w:rsidRPr="00315C39">
        <w:rPr>
          <w:rFonts w:ascii="楷体" w:eastAsia="楷体" w:hAnsi="楷体" w:hint="eastAsia"/>
          <w:sz w:val="32"/>
          <w:szCs w:val="32"/>
        </w:rPr>
        <w:t>胜义谛的话中观宗为主</w:t>
      </w:r>
      <w:r w:rsidR="00FA14F8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原因是什么呢</w:t>
      </w:r>
      <w:r w:rsidR="00FA14F8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因为</w:t>
      </w:r>
      <w:r w:rsidR="008632DB">
        <w:rPr>
          <w:rFonts w:ascii="楷体" w:eastAsia="楷体" w:hAnsi="楷体" w:hint="eastAsia"/>
          <w:sz w:val="32"/>
          <w:szCs w:val="32"/>
        </w:rPr>
        <w:t>抉择</w:t>
      </w:r>
      <w:r w:rsidRPr="00315C39">
        <w:rPr>
          <w:rFonts w:ascii="楷体" w:eastAsia="楷体" w:hAnsi="楷体" w:hint="eastAsia"/>
          <w:sz w:val="32"/>
          <w:szCs w:val="32"/>
        </w:rPr>
        <w:t>胜义谛的时候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任何其他宗派都是离不干净的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中观应成派全部都离得干干净净</w:t>
      </w:r>
      <w:r w:rsidR="00FA14F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全部都破掉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而且破得非常尖锐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而在建立名言的时候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虽然中观宗也是承认一个名言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但是这种名言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只是随顺世间而安立名言的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他并没有像唯识宗那样</w:t>
      </w:r>
      <w:r>
        <w:rPr>
          <w:rFonts w:ascii="楷体" w:eastAsia="楷体" w:hAnsi="楷体" w:hint="eastAsia"/>
          <w:sz w:val="32"/>
          <w:szCs w:val="32"/>
        </w:rPr>
        <w:t>，</w:t>
      </w:r>
      <w:r w:rsidR="00FA14F8" w:rsidRPr="00315C39">
        <w:rPr>
          <w:rFonts w:ascii="楷体" w:eastAsia="楷体" w:hAnsi="楷体" w:hint="eastAsia"/>
          <w:sz w:val="32"/>
          <w:szCs w:val="32"/>
        </w:rPr>
        <w:t>观察</w:t>
      </w:r>
      <w:r w:rsidR="00FA14F8">
        <w:rPr>
          <w:rFonts w:ascii="楷体" w:eastAsia="楷体" w:hAnsi="楷体" w:hint="eastAsia"/>
          <w:sz w:val="32"/>
          <w:szCs w:val="32"/>
        </w:rPr>
        <w:t>一个</w:t>
      </w:r>
      <w:r w:rsidRPr="00315C39">
        <w:rPr>
          <w:rFonts w:ascii="楷体" w:eastAsia="楷体" w:hAnsi="楷体" w:hint="eastAsia"/>
          <w:sz w:val="32"/>
          <w:szCs w:val="32"/>
        </w:rPr>
        <w:t>心为主的名言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到了中观宗</w:t>
      </w:r>
      <w:r w:rsidR="00FA14F8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这个时候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因为中观的根本慧定为主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在后得的时候</w:t>
      </w:r>
      <w:r w:rsidR="00FA14F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如梦如幻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到了那个时候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基本上一切的显现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都是如梦如幻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境和心都是一样的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都了不可得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已经到了这个境界了</w:t>
      </w:r>
      <w:r w:rsidR="00FA14F8">
        <w:rPr>
          <w:rFonts w:ascii="楷体" w:eastAsia="楷体" w:hAnsi="楷体" w:hint="eastAsia"/>
          <w:sz w:val="32"/>
          <w:szCs w:val="32"/>
        </w:rPr>
        <w:t>。</w:t>
      </w:r>
    </w:p>
    <w:p w14:paraId="72A0A9CB" w14:textId="77777777" w:rsidR="00FA14F8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到唯识宗这个时候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其实心是非常重要的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所以这个观点的话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包括《六十正理论》也好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《摄大乘论》也好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相关的很多经典要讲到什么呢</w:t>
      </w:r>
      <w:r w:rsidR="00FA14F8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讲到名言的时候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要么讲十二缘起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要么讲前世后世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要么讲业因果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要么讲万法唯自心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所有的这些道理都是在我们自己的心识上面进行安立</w:t>
      </w:r>
      <w:r w:rsidR="00FA14F8">
        <w:rPr>
          <w:rFonts w:ascii="楷体" w:eastAsia="楷体" w:hAnsi="楷体" w:hint="eastAsia"/>
          <w:sz w:val="32"/>
          <w:szCs w:val="32"/>
        </w:rPr>
        <w:t>。</w:t>
      </w:r>
    </w:p>
    <w:p w14:paraId="4481AD30" w14:textId="77777777" w:rsidR="00FA14F8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lastRenderedPageBreak/>
        <w:t>所以为什么汉传佛教也好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很多印度的佛教当中对唯识宗很重视</w:t>
      </w:r>
      <w:r w:rsidR="00FA14F8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其实唯识宗在我们佛教界当中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对心识的这种分析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包括名言当中阿赖耶的存在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所谓的依他起也好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这个心识</w:t>
      </w:r>
      <w:r w:rsidR="00FA14F8" w:rsidRPr="00315C39">
        <w:rPr>
          <w:rFonts w:ascii="楷体" w:eastAsia="楷体" w:hAnsi="楷体" w:hint="eastAsia"/>
          <w:sz w:val="32"/>
          <w:szCs w:val="32"/>
        </w:rPr>
        <w:t>有</w:t>
      </w:r>
      <w:r w:rsidRPr="00315C39">
        <w:rPr>
          <w:rFonts w:ascii="楷体" w:eastAsia="楷体" w:hAnsi="楷体" w:hint="eastAsia"/>
          <w:sz w:val="32"/>
          <w:szCs w:val="32"/>
        </w:rPr>
        <w:t>跟外境不同的</w:t>
      </w:r>
      <w:r w:rsidR="00FA14F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一种它独特的特点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这一点叙述得特别多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这一点现在任何一个科学家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还有其他的世间人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他们都根本没有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我们佛教当中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包括经部</w:t>
      </w:r>
      <w:r w:rsidR="00FA14F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有部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</w:t>
      </w:r>
      <w:r w:rsidR="00FA14F8">
        <w:rPr>
          <w:rFonts w:ascii="楷体" w:eastAsia="楷体" w:hAnsi="楷体" w:hint="eastAsia"/>
          <w:sz w:val="32"/>
          <w:szCs w:val="32"/>
        </w:rPr>
        <w:t>也</w:t>
      </w:r>
      <w:r w:rsidRPr="00315C39">
        <w:rPr>
          <w:rFonts w:ascii="楷体" w:eastAsia="楷体" w:hAnsi="楷体" w:hint="eastAsia"/>
          <w:sz w:val="32"/>
          <w:szCs w:val="32"/>
        </w:rPr>
        <w:t>根本没有</w:t>
      </w:r>
      <w:r w:rsidR="00FA14F8">
        <w:rPr>
          <w:rFonts w:ascii="楷体" w:eastAsia="楷体" w:hAnsi="楷体" w:hint="eastAsia"/>
          <w:sz w:val="32"/>
          <w:szCs w:val="32"/>
        </w:rPr>
        <w:t>。</w:t>
      </w:r>
    </w:p>
    <w:p w14:paraId="6880E6BD" w14:textId="4A81C637" w:rsidR="00FA14F8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所以就像《大乘理趣六波罗蜜多经》当中也说</w:t>
      </w:r>
      <w:r w:rsidR="00FA14F8">
        <w:rPr>
          <w:rFonts w:ascii="楷体" w:eastAsia="楷体" w:hAnsi="楷体" w:hint="eastAsia"/>
          <w:sz w:val="32"/>
          <w:szCs w:val="32"/>
        </w:rPr>
        <w:t>：“</w:t>
      </w:r>
      <w:r w:rsidRPr="00315C39">
        <w:rPr>
          <w:rFonts w:ascii="楷体" w:eastAsia="楷体" w:hAnsi="楷体" w:hint="eastAsia"/>
          <w:sz w:val="32"/>
          <w:szCs w:val="32"/>
        </w:rPr>
        <w:t>诸法非因生</w:t>
      </w:r>
      <w:r w:rsidR="00411BE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亦非无因生</w:t>
      </w:r>
      <w:r w:rsidR="00411BE5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诸法不是非因而产生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亦非无因而生的</w:t>
      </w:r>
      <w:r w:rsidR="00411BE5">
        <w:rPr>
          <w:rFonts w:ascii="楷体" w:eastAsia="楷体" w:hAnsi="楷体" w:hint="eastAsia"/>
          <w:sz w:val="32"/>
          <w:szCs w:val="32"/>
        </w:rPr>
        <w:t>。“</w:t>
      </w:r>
      <w:r w:rsidRPr="00315C39">
        <w:rPr>
          <w:rFonts w:ascii="楷体" w:eastAsia="楷体" w:hAnsi="楷体" w:hint="eastAsia"/>
          <w:sz w:val="32"/>
          <w:szCs w:val="32"/>
        </w:rPr>
        <w:t>虚妄分别有</w:t>
      </w:r>
      <w:r w:rsidR="00411BE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是故说唯心</w:t>
      </w:r>
      <w:r w:rsidR="00FA14F8">
        <w:rPr>
          <w:rFonts w:ascii="楷体" w:eastAsia="楷体" w:hAnsi="楷体" w:hint="eastAsia"/>
          <w:sz w:val="32"/>
          <w:szCs w:val="32"/>
        </w:rPr>
        <w:t>。”</w:t>
      </w:r>
      <w:r w:rsidRPr="00315C39">
        <w:rPr>
          <w:rFonts w:ascii="楷体" w:eastAsia="楷体" w:hAnsi="楷体" w:hint="eastAsia"/>
          <w:sz w:val="32"/>
          <w:szCs w:val="32"/>
        </w:rPr>
        <w:t>实际上诸法从究竟胜义谛来讲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无因</w:t>
      </w:r>
      <w:r w:rsidR="00FA14F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非因</w:t>
      </w:r>
      <w:r w:rsidR="00FA14F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都不可能产生的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但是在名言当中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假设说它有一个产生的话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那一切都是分别念产生的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所以佛陀也是在不同经典当中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都讲到了唯识宗</w:t>
      </w:r>
      <w:r w:rsidR="00411BE5">
        <w:rPr>
          <w:rFonts w:ascii="楷体" w:eastAsia="楷体" w:hAnsi="楷体" w:hint="eastAsia"/>
          <w:sz w:val="32"/>
          <w:szCs w:val="32"/>
        </w:rPr>
        <w:t>的观点</w:t>
      </w:r>
      <w:r w:rsidR="00FA14F8">
        <w:rPr>
          <w:rFonts w:ascii="楷体" w:eastAsia="楷体" w:hAnsi="楷体" w:hint="eastAsia"/>
          <w:sz w:val="32"/>
          <w:szCs w:val="32"/>
        </w:rPr>
        <w:t>。</w:t>
      </w:r>
    </w:p>
    <w:p w14:paraId="1B1C9679" w14:textId="6A9454AC" w:rsidR="00411BE5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所以德巴堪布这一段注解讲得非常深奥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看起来可能德巴堪布是一个老修行人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我记得好像他造《入中论</w:t>
      </w:r>
      <w:r w:rsidR="00FA14F8" w:rsidRPr="00315C39">
        <w:rPr>
          <w:rFonts w:ascii="楷体" w:eastAsia="楷体" w:hAnsi="楷体" w:hint="eastAsia"/>
          <w:sz w:val="32"/>
          <w:szCs w:val="32"/>
        </w:rPr>
        <w:t>注释</w:t>
      </w:r>
      <w:r w:rsidRPr="00315C39">
        <w:rPr>
          <w:rFonts w:ascii="楷体" w:eastAsia="楷体" w:hAnsi="楷体" w:hint="eastAsia"/>
          <w:sz w:val="32"/>
          <w:szCs w:val="32"/>
        </w:rPr>
        <w:t>》的时候应该是</w:t>
      </w:r>
      <w:r w:rsidRPr="00315C39">
        <w:rPr>
          <w:rFonts w:ascii="楷体" w:eastAsia="楷体" w:hAnsi="楷体"/>
          <w:sz w:val="32"/>
          <w:szCs w:val="32"/>
        </w:rPr>
        <w:t>61岁吧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后面有说的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/>
          <w:sz w:val="32"/>
          <w:szCs w:val="32"/>
        </w:rPr>
        <w:t>他61岁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大概1992年还是什么时候造的</w:t>
      </w:r>
      <w:r w:rsidR="00FA14F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/>
          <w:sz w:val="32"/>
          <w:szCs w:val="32"/>
        </w:rPr>
        <w:t>所以说一个六十多岁的老人写这部论典的话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不知道有什么见解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/>
          <w:sz w:val="32"/>
          <w:szCs w:val="32"/>
        </w:rPr>
        <w:t>但实际上那些老修行人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真的一辈子都是在大乘佛教当中熏陶着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/>
          <w:sz w:val="32"/>
          <w:szCs w:val="32"/>
        </w:rPr>
        <w:t>并不是我们有些居士</w:t>
      </w:r>
      <w:r w:rsidR="00411BE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/>
          <w:sz w:val="32"/>
          <w:szCs w:val="32"/>
        </w:rPr>
        <w:t>有些人年轻的时候从来不学佛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十几岁二十多岁的时候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偶尔学了几年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然后又沉溺在这个世间当中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他</w:t>
      </w:r>
      <w:r w:rsidR="00411BE5">
        <w:rPr>
          <w:rFonts w:ascii="楷体" w:eastAsia="楷体" w:hAnsi="楷体" w:hint="eastAsia"/>
          <w:sz w:val="32"/>
          <w:szCs w:val="32"/>
        </w:rPr>
        <w:t>们</w:t>
      </w:r>
      <w:r w:rsidRPr="00315C39">
        <w:rPr>
          <w:rFonts w:ascii="楷体" w:eastAsia="楷体" w:hAnsi="楷体"/>
          <w:sz w:val="32"/>
          <w:szCs w:val="32"/>
        </w:rPr>
        <w:t>学佛的经历是有限的</w:t>
      </w:r>
      <w:r w:rsidR="00411BE5">
        <w:rPr>
          <w:rFonts w:ascii="楷体" w:eastAsia="楷体" w:hAnsi="楷体" w:hint="eastAsia"/>
          <w:sz w:val="32"/>
          <w:szCs w:val="32"/>
        </w:rPr>
        <w:t>。而</w:t>
      </w:r>
      <w:r w:rsidRPr="00315C39">
        <w:rPr>
          <w:rFonts w:ascii="楷体" w:eastAsia="楷体" w:hAnsi="楷体"/>
          <w:sz w:val="32"/>
          <w:szCs w:val="32"/>
        </w:rPr>
        <w:t>那些老修行人真的是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从小一直到示现涅</w:t>
      </w:r>
      <w:r w:rsidR="00411BE5">
        <w:rPr>
          <w:rFonts w:ascii="楷体" w:eastAsia="楷体" w:hAnsi="楷体" w:hint="eastAsia"/>
          <w:sz w:val="32"/>
          <w:szCs w:val="32"/>
        </w:rPr>
        <w:t>槃</w:t>
      </w:r>
      <w:r w:rsidRPr="00315C39">
        <w:rPr>
          <w:rFonts w:ascii="楷体" w:eastAsia="楷体" w:hAnsi="楷体"/>
          <w:sz w:val="32"/>
          <w:szCs w:val="32"/>
        </w:rPr>
        <w:t>之间全</w:t>
      </w:r>
      <w:r w:rsidRPr="00315C39">
        <w:rPr>
          <w:rFonts w:ascii="楷体" w:eastAsia="楷体" w:hAnsi="楷体"/>
          <w:sz w:val="32"/>
          <w:szCs w:val="32"/>
        </w:rPr>
        <w:lastRenderedPageBreak/>
        <w:t>是在大乘佛法当中熏陶着</w:t>
      </w:r>
      <w:r w:rsidR="00411BE5">
        <w:rPr>
          <w:rFonts w:ascii="楷体" w:eastAsia="楷体" w:hAnsi="楷体" w:hint="eastAsia"/>
          <w:sz w:val="32"/>
          <w:szCs w:val="32"/>
        </w:rPr>
        <w:t>。</w:t>
      </w:r>
    </w:p>
    <w:p w14:paraId="256269A1" w14:textId="77777777" w:rsidR="00411BE5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/>
          <w:sz w:val="32"/>
          <w:szCs w:val="32"/>
        </w:rPr>
        <w:t>我最近也在看德巴堪布的传</w:t>
      </w:r>
      <w:r w:rsidRPr="00315C39">
        <w:rPr>
          <w:rFonts w:ascii="楷体" w:eastAsia="楷体" w:hAnsi="楷体" w:hint="eastAsia"/>
          <w:sz w:val="32"/>
          <w:szCs w:val="32"/>
        </w:rPr>
        <w:t>记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确实跟我们一般世间人的自传</w:t>
      </w:r>
      <w:r w:rsidR="00411BE5">
        <w:rPr>
          <w:rFonts w:ascii="楷体" w:eastAsia="楷体" w:hAnsi="楷体" w:hint="eastAsia"/>
          <w:sz w:val="32"/>
          <w:szCs w:val="32"/>
        </w:rPr>
        <w:t>（不一样）。</w:t>
      </w:r>
      <w:r w:rsidRPr="00315C39">
        <w:rPr>
          <w:rFonts w:ascii="楷体" w:eastAsia="楷体" w:hAnsi="楷体" w:hint="eastAsia"/>
          <w:sz w:val="32"/>
          <w:szCs w:val="32"/>
        </w:rPr>
        <w:t>别人写的传记基本上</w:t>
      </w:r>
      <w:r w:rsidR="00411BE5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吃吃喝喝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或者在人生当中可能也没有学那么多非常有意义的知识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只是世间的</w:t>
      </w:r>
      <w:r w:rsidR="00411BE5">
        <w:rPr>
          <w:rFonts w:ascii="楷体" w:eastAsia="楷体" w:hAnsi="楷体" w:hint="eastAsia"/>
          <w:sz w:val="32"/>
          <w:szCs w:val="32"/>
        </w:rPr>
        <w:t>一些</w:t>
      </w:r>
      <w:r w:rsidRPr="00315C39">
        <w:rPr>
          <w:rFonts w:ascii="楷体" w:eastAsia="楷体" w:hAnsi="楷体" w:hint="eastAsia"/>
          <w:sz w:val="32"/>
          <w:szCs w:val="32"/>
        </w:rPr>
        <w:t>相似的知识以外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像这些大乘修行人</w:t>
      </w:r>
      <w:r w:rsidR="00411BE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的确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有时候看到这个传记以后</w:t>
      </w:r>
      <w:r>
        <w:rPr>
          <w:rFonts w:ascii="楷体" w:eastAsia="楷体" w:hAnsi="楷体" w:hint="eastAsia"/>
          <w:sz w:val="32"/>
          <w:szCs w:val="32"/>
        </w:rPr>
        <w:t>，</w:t>
      </w:r>
      <w:r w:rsidR="00411BE5">
        <w:rPr>
          <w:rFonts w:ascii="楷体" w:eastAsia="楷体" w:hAnsi="楷体" w:hint="eastAsia"/>
          <w:sz w:val="32"/>
          <w:szCs w:val="32"/>
        </w:rPr>
        <w:t>感觉</w:t>
      </w:r>
      <w:r w:rsidRPr="00315C39">
        <w:rPr>
          <w:rFonts w:ascii="楷体" w:eastAsia="楷体" w:hAnsi="楷体" w:hint="eastAsia"/>
          <w:sz w:val="32"/>
          <w:szCs w:val="32"/>
        </w:rPr>
        <w:t>我们人与人之间差距还是大的</w:t>
      </w:r>
      <w:r w:rsidR="00411BE5">
        <w:rPr>
          <w:rFonts w:ascii="楷体" w:eastAsia="楷体" w:hAnsi="楷体" w:hint="eastAsia"/>
          <w:sz w:val="32"/>
          <w:szCs w:val="32"/>
        </w:rPr>
        <w:t>。</w:t>
      </w:r>
    </w:p>
    <w:p w14:paraId="045CF7C9" w14:textId="77777777" w:rsidR="00411BE5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我不知道你们看了没有</w:t>
      </w:r>
      <w:r w:rsidR="00411BE5">
        <w:rPr>
          <w:rFonts w:ascii="楷体" w:eastAsia="楷体" w:hAnsi="楷体" w:hint="eastAsia"/>
          <w:sz w:val="32"/>
          <w:szCs w:val="32"/>
        </w:rPr>
        <w:t>《</w:t>
      </w:r>
      <w:r w:rsidRPr="00315C39">
        <w:rPr>
          <w:rFonts w:ascii="楷体" w:eastAsia="楷体" w:hAnsi="楷体" w:hint="eastAsia"/>
          <w:sz w:val="32"/>
          <w:szCs w:val="32"/>
        </w:rPr>
        <w:t>阿琼堪布的传记</w:t>
      </w:r>
      <w:r w:rsidR="00411BE5">
        <w:rPr>
          <w:rFonts w:ascii="楷体" w:eastAsia="楷体" w:hAnsi="楷体" w:hint="eastAsia"/>
          <w:sz w:val="32"/>
          <w:szCs w:val="32"/>
        </w:rPr>
        <w:t>》？</w:t>
      </w:r>
      <w:r w:rsidRPr="00315C39">
        <w:rPr>
          <w:rFonts w:ascii="楷体" w:eastAsia="楷体" w:hAnsi="楷体" w:hint="eastAsia"/>
          <w:sz w:val="32"/>
          <w:szCs w:val="32"/>
        </w:rPr>
        <w:t>我以前翻译了印度很多大成就者的传记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叫《圣行集萃》</w:t>
      </w:r>
      <w:r w:rsidR="00411BE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当时印度很多圣者的传记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希望你们还是要看一看这些前辈圣者们他们的传记</w:t>
      </w:r>
      <w:r w:rsidR="00411BE5">
        <w:rPr>
          <w:rFonts w:ascii="楷体" w:eastAsia="楷体" w:hAnsi="楷体" w:hint="eastAsia"/>
          <w:sz w:val="32"/>
          <w:szCs w:val="32"/>
        </w:rPr>
        <w:t>！</w:t>
      </w:r>
      <w:r w:rsidRPr="00315C39">
        <w:rPr>
          <w:rFonts w:ascii="楷体" w:eastAsia="楷体" w:hAnsi="楷体" w:hint="eastAsia"/>
          <w:sz w:val="32"/>
          <w:szCs w:val="32"/>
        </w:rPr>
        <w:t>他们也是人</w:t>
      </w:r>
      <w:r w:rsidR="00411BE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我们也是人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但是人当中</w:t>
      </w:r>
      <w:r w:rsidR="00411BE5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他们所有的时间</w:t>
      </w:r>
      <w:r w:rsidR="00411BE5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怎么样利用的</w:t>
      </w:r>
      <w:r w:rsidR="00411BE5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我们每天时间是怎么样用的</w:t>
      </w:r>
      <w:r w:rsidR="00411BE5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这样以后</w:t>
      </w:r>
      <w:r w:rsidR="00411BE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应该是有对比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有对比以后</w:t>
      </w:r>
      <w:r w:rsidR="00411BE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知道自己</w:t>
      </w:r>
      <w:r w:rsidR="00411BE5">
        <w:rPr>
          <w:rFonts w:ascii="楷体" w:eastAsia="楷体" w:hAnsi="楷体"/>
          <w:sz w:val="32"/>
          <w:szCs w:val="32"/>
        </w:rPr>
        <w:t>……</w:t>
      </w:r>
      <w:r w:rsidR="00411BE5">
        <w:rPr>
          <w:rFonts w:ascii="楷体" w:eastAsia="楷体" w:hAnsi="楷体" w:hint="eastAsia"/>
          <w:sz w:val="32"/>
          <w:szCs w:val="32"/>
        </w:rPr>
        <w:t>。</w:t>
      </w:r>
    </w:p>
    <w:p w14:paraId="6F408DAD" w14:textId="77777777" w:rsidR="003C08C2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</w:t>
      </w:r>
      <w:r w:rsidR="00411BE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我刚才的意思是说</w:t>
      </w:r>
      <w:r>
        <w:rPr>
          <w:rFonts w:ascii="楷体" w:eastAsia="楷体" w:hAnsi="楷体" w:hint="eastAsia"/>
          <w:sz w:val="32"/>
          <w:szCs w:val="32"/>
        </w:rPr>
        <w:t>，</w:t>
      </w:r>
      <w:r w:rsidR="00411BE5">
        <w:rPr>
          <w:rFonts w:ascii="楷体" w:eastAsia="楷体" w:hAnsi="楷体" w:hint="eastAsia"/>
          <w:sz w:val="32"/>
          <w:szCs w:val="32"/>
        </w:rPr>
        <w:t>这一段，</w:t>
      </w:r>
      <w:r w:rsidRPr="00315C39">
        <w:rPr>
          <w:rFonts w:ascii="楷体" w:eastAsia="楷体" w:hAnsi="楷体" w:hint="eastAsia"/>
          <w:sz w:val="32"/>
          <w:szCs w:val="32"/>
        </w:rPr>
        <w:t>我们讲</w:t>
      </w:r>
      <w:r w:rsidR="00411BE5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这个颂词的</w:t>
      </w:r>
      <w:r w:rsidR="00411BE5">
        <w:rPr>
          <w:rFonts w:ascii="楷体" w:eastAsia="楷体" w:hAnsi="楷体" w:hint="eastAsia"/>
          <w:sz w:val="32"/>
          <w:szCs w:val="32"/>
        </w:rPr>
        <w:t>这</w:t>
      </w:r>
      <w:r w:rsidRPr="00315C39">
        <w:rPr>
          <w:rFonts w:ascii="楷体" w:eastAsia="楷体" w:hAnsi="楷体" w:hint="eastAsia"/>
          <w:sz w:val="32"/>
          <w:szCs w:val="32"/>
        </w:rPr>
        <w:t>一段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你们最好还是要认认真真地读一下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其实这里面讲了很多中观和唯识宗该承认的是什么</w:t>
      </w:r>
      <w:r w:rsidR="00411BE5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不该承认的是什么</w:t>
      </w:r>
      <w:r w:rsidR="00411BE5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因为我时间有限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不可能短短的时间当中</w:t>
      </w:r>
      <w:r w:rsidR="00411BE5">
        <w:rPr>
          <w:rFonts w:ascii="楷体" w:eastAsia="楷体" w:hAnsi="楷体" w:hint="eastAsia"/>
          <w:sz w:val="32"/>
          <w:szCs w:val="32"/>
        </w:rPr>
        <w:t>用一</w:t>
      </w:r>
      <w:r w:rsidRPr="00315C39">
        <w:rPr>
          <w:rFonts w:ascii="楷体" w:eastAsia="楷体" w:hAnsi="楷体" w:hint="eastAsia"/>
          <w:sz w:val="32"/>
          <w:szCs w:val="32"/>
        </w:rPr>
        <w:t>两个颂词把时间全部打发掉</w:t>
      </w:r>
      <w:r w:rsidR="00411BE5">
        <w:rPr>
          <w:rFonts w:ascii="楷体" w:eastAsia="楷体" w:hAnsi="楷体" w:hint="eastAsia"/>
          <w:sz w:val="32"/>
          <w:szCs w:val="32"/>
        </w:rPr>
        <w:t>。</w:t>
      </w:r>
    </w:p>
    <w:p w14:paraId="7109766B" w14:textId="77777777" w:rsidR="003C08C2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以前我们讲《入中论》也好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讲其他中观的时候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好像一方面为了展现自己的智慧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另一方面当时也特别喜欢发挥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就像我上一节课讲的一样</w:t>
      </w:r>
      <w:r>
        <w:rPr>
          <w:rFonts w:ascii="楷体" w:eastAsia="楷体" w:hAnsi="楷体" w:hint="eastAsia"/>
          <w:sz w:val="32"/>
          <w:szCs w:val="32"/>
        </w:rPr>
        <w:t>，</w:t>
      </w:r>
      <w:r w:rsidR="00411BE5" w:rsidRPr="00315C39">
        <w:rPr>
          <w:rFonts w:ascii="楷体" w:eastAsia="楷体" w:hAnsi="楷体" w:hint="eastAsia"/>
          <w:sz w:val="32"/>
          <w:szCs w:val="32"/>
        </w:rPr>
        <w:t>翻</w:t>
      </w:r>
      <w:r w:rsidR="00411BE5">
        <w:rPr>
          <w:rFonts w:ascii="楷体" w:eastAsia="楷体" w:hAnsi="楷体" w:hint="eastAsia"/>
          <w:sz w:val="32"/>
          <w:szCs w:val="32"/>
        </w:rPr>
        <w:t>阅</w:t>
      </w:r>
      <w:r w:rsidRPr="00315C39">
        <w:rPr>
          <w:rFonts w:ascii="楷体" w:eastAsia="楷体" w:hAnsi="楷体" w:hint="eastAsia"/>
          <w:sz w:val="32"/>
          <w:szCs w:val="32"/>
        </w:rPr>
        <w:t>藏地各教派大德们的论著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翻阅以后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他们之间的一些精彩辩论作为主题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同时增加很多自己的分别念来进行分析</w:t>
      </w:r>
      <w:r w:rsidR="00411BE5">
        <w:rPr>
          <w:rFonts w:ascii="楷体" w:eastAsia="楷体" w:hAnsi="楷体" w:hint="eastAsia"/>
          <w:sz w:val="32"/>
          <w:szCs w:val="32"/>
        </w:rPr>
        <w:t>。</w:t>
      </w:r>
    </w:p>
    <w:p w14:paraId="13E1518F" w14:textId="1A881139" w:rsidR="003C08C2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lastRenderedPageBreak/>
        <w:t>现在</w:t>
      </w:r>
      <w:r w:rsidR="00411BE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一方面可能没有这个精力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但另一方面的话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我也想你们很多人听的话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基本上字面的解释</w:t>
      </w:r>
      <w:r w:rsidR="00411BE5">
        <w:rPr>
          <w:rFonts w:ascii="楷体" w:eastAsia="楷体" w:hAnsi="楷体" w:hint="eastAsia"/>
          <w:sz w:val="32"/>
          <w:szCs w:val="32"/>
        </w:rPr>
        <w:t>能</w:t>
      </w:r>
      <w:r w:rsidRPr="00315C39">
        <w:rPr>
          <w:rFonts w:ascii="楷体" w:eastAsia="楷体" w:hAnsi="楷体" w:hint="eastAsia"/>
          <w:sz w:val="32"/>
          <w:szCs w:val="32"/>
        </w:rPr>
        <w:t>听完就算是阿弥陀佛了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已经很厉害的了</w:t>
      </w:r>
      <w:r w:rsidR="00411BE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反反复复地看很多人的讲义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自己也再进行分析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下来之后互相研讨</w:t>
      </w:r>
      <w:r w:rsidR="003C08C2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辩论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连梦里面也在想我今天所分析的这个道理到底是怎么样的</w:t>
      </w:r>
      <w:r w:rsidR="003C08C2">
        <w:rPr>
          <w:rFonts w:ascii="楷体" w:eastAsia="楷体" w:hAnsi="楷体"/>
          <w:sz w:val="32"/>
          <w:szCs w:val="32"/>
        </w:rPr>
        <w:t>……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在这方面</w:t>
      </w:r>
      <w:r w:rsidR="003C08C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我们可能没有深入部析的精力和时间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如果没有的话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我在这里一个颂词上面讲很多的内容也没有意义的</w:t>
      </w:r>
      <w:r w:rsidR="003C08C2">
        <w:rPr>
          <w:rFonts w:ascii="楷体" w:eastAsia="楷体" w:hAnsi="楷体" w:hint="eastAsia"/>
          <w:sz w:val="32"/>
          <w:szCs w:val="32"/>
        </w:rPr>
        <w:t>。</w:t>
      </w:r>
    </w:p>
    <w:p w14:paraId="1DF30A1B" w14:textId="77777777" w:rsidR="003C08C2" w:rsidRDefault="003C08C2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当时</w:t>
      </w:r>
      <w:r w:rsidR="00315C39" w:rsidRPr="00315C39">
        <w:rPr>
          <w:rFonts w:ascii="楷体" w:eastAsia="楷体" w:hAnsi="楷体" w:hint="eastAsia"/>
          <w:sz w:val="32"/>
          <w:szCs w:val="32"/>
        </w:rPr>
        <w:t>我们在学院当中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有些堪布前面光是讲《入中论》都要好长时间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会有这样的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315C39" w:rsidRPr="00315C39">
        <w:rPr>
          <w:rFonts w:ascii="楷体" w:eastAsia="楷体" w:hAnsi="楷体" w:hint="eastAsia"/>
          <w:sz w:val="32"/>
          <w:szCs w:val="32"/>
        </w:rPr>
        <w:t>但是现在</w:t>
      </w:r>
      <w:r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一方面没有这个时间</w:t>
      </w:r>
      <w:r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也没有这个精力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同时也没有这个兴趣</w:t>
      </w:r>
      <w:r>
        <w:rPr>
          <w:rFonts w:ascii="楷体" w:eastAsia="楷体" w:hAnsi="楷体" w:hint="eastAsia"/>
          <w:sz w:val="32"/>
          <w:szCs w:val="32"/>
        </w:rPr>
        <w:t>。</w:t>
      </w:r>
      <w:r w:rsidR="00315C39" w:rsidRPr="00315C39">
        <w:rPr>
          <w:rFonts w:ascii="楷体" w:eastAsia="楷体" w:hAnsi="楷体" w:hint="eastAsia"/>
          <w:sz w:val="32"/>
          <w:szCs w:val="32"/>
        </w:rPr>
        <w:t>还有</w:t>
      </w:r>
      <w:r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现在人越来越老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记性也不好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很多年轻的时候看的也已经忘完了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还</w:t>
      </w:r>
      <w:r w:rsidR="00315C39" w:rsidRPr="00315C39">
        <w:rPr>
          <w:rFonts w:ascii="楷体" w:eastAsia="楷体" w:hAnsi="楷体" w:hint="eastAsia"/>
          <w:sz w:val="32"/>
          <w:szCs w:val="32"/>
        </w:rPr>
        <w:t>有各种各样的事情</w:t>
      </w:r>
      <w:r>
        <w:rPr>
          <w:rFonts w:ascii="楷体" w:eastAsia="楷体" w:hAnsi="楷体" w:hint="eastAsia"/>
          <w:sz w:val="32"/>
          <w:szCs w:val="32"/>
        </w:rPr>
        <w:t>。</w:t>
      </w:r>
      <w:r w:rsidR="00315C39" w:rsidRPr="00315C39">
        <w:rPr>
          <w:rFonts w:ascii="楷体" w:eastAsia="楷体" w:hAnsi="楷体" w:hint="eastAsia"/>
          <w:sz w:val="32"/>
          <w:szCs w:val="32"/>
        </w:rPr>
        <w:t>我总觉得给大家讲一遍也可以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更重要的</w:t>
      </w:r>
      <w:r>
        <w:rPr>
          <w:rFonts w:ascii="楷体" w:eastAsia="楷体" w:hAnsi="楷体" w:hint="eastAsia"/>
          <w:sz w:val="32"/>
          <w:szCs w:val="32"/>
        </w:rPr>
        <w:t>是</w:t>
      </w:r>
      <w:r w:rsidR="00315C39" w:rsidRPr="00315C39">
        <w:rPr>
          <w:rFonts w:ascii="楷体" w:eastAsia="楷体" w:hAnsi="楷体" w:hint="eastAsia"/>
          <w:sz w:val="32"/>
          <w:szCs w:val="32"/>
        </w:rPr>
        <w:t>在文字上留下来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这个可能</w:t>
      </w:r>
      <w:r w:rsidRPr="00315C39">
        <w:rPr>
          <w:rFonts w:ascii="楷体" w:eastAsia="楷体" w:hAnsi="楷体" w:hint="eastAsia"/>
          <w:sz w:val="32"/>
          <w:szCs w:val="32"/>
        </w:rPr>
        <w:t>是</w:t>
      </w:r>
      <w:r w:rsidR="00315C39" w:rsidRPr="00315C39">
        <w:rPr>
          <w:rFonts w:ascii="楷体" w:eastAsia="楷体" w:hAnsi="楷体" w:hint="eastAsia"/>
          <w:sz w:val="32"/>
          <w:szCs w:val="32"/>
        </w:rPr>
        <w:t>更重要的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7E286891" w14:textId="77777777" w:rsidR="003C08C2" w:rsidRDefault="00315C39" w:rsidP="00547D7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你看</w:t>
      </w:r>
      <w:r w:rsidR="003C08C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德巴堪布当时讲的话</w:t>
      </w:r>
      <w:r w:rsidR="003C08C2">
        <w:rPr>
          <w:rFonts w:ascii="楷体" w:eastAsia="楷体" w:hAnsi="楷体" w:hint="eastAsia"/>
          <w:sz w:val="32"/>
          <w:szCs w:val="32"/>
        </w:rPr>
        <w:t>，</w:t>
      </w:r>
      <w:r w:rsidR="003C08C2" w:rsidRPr="00315C39">
        <w:rPr>
          <w:rFonts w:ascii="楷体" w:eastAsia="楷体" w:hAnsi="楷体" w:hint="eastAsia"/>
          <w:sz w:val="32"/>
          <w:szCs w:val="32"/>
        </w:rPr>
        <w:t>如果</w:t>
      </w:r>
      <w:r w:rsidRPr="00315C39">
        <w:rPr>
          <w:rFonts w:ascii="楷体" w:eastAsia="楷体" w:hAnsi="楷体" w:hint="eastAsia"/>
          <w:sz w:val="32"/>
          <w:szCs w:val="32"/>
        </w:rPr>
        <w:t>没有什么录音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不一定全部都能记得住</w:t>
      </w:r>
      <w:r w:rsidR="003C08C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但是他写下来了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他们一辈子都有这样的研究和</w:t>
      </w:r>
      <w:r w:rsidR="008632DB">
        <w:rPr>
          <w:rFonts w:ascii="楷体" w:eastAsia="楷体" w:hAnsi="楷体" w:hint="eastAsia"/>
          <w:sz w:val="32"/>
          <w:szCs w:val="32"/>
        </w:rPr>
        <w:t>抉择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留下来的这些语言是很有价值的</w:t>
      </w:r>
      <w:r w:rsidR="003C08C2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很有经验的老修行人给我们留下来非常珍贵的教言</w:t>
      </w:r>
      <w:r w:rsidR="003C08C2">
        <w:rPr>
          <w:rFonts w:ascii="楷体" w:eastAsia="楷体" w:hAnsi="楷体" w:hint="eastAsia"/>
          <w:sz w:val="32"/>
          <w:szCs w:val="32"/>
        </w:rPr>
        <w:t>。</w:t>
      </w:r>
    </w:p>
    <w:p w14:paraId="164F7149" w14:textId="77777777" w:rsidR="003C08C2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所以他</w:t>
      </w:r>
      <w:r w:rsidR="003C08C2">
        <w:rPr>
          <w:rFonts w:ascii="楷体" w:eastAsia="楷体" w:hAnsi="楷体" w:hint="eastAsia"/>
          <w:sz w:val="32"/>
          <w:szCs w:val="32"/>
        </w:rPr>
        <w:t>《</w:t>
      </w:r>
      <w:r w:rsidRPr="00315C39">
        <w:rPr>
          <w:rFonts w:ascii="楷体" w:eastAsia="楷体" w:hAnsi="楷体" w:hint="eastAsia"/>
          <w:sz w:val="32"/>
          <w:szCs w:val="32"/>
        </w:rPr>
        <w:t>注释</w:t>
      </w:r>
      <w:r w:rsidR="003C08C2">
        <w:rPr>
          <w:rFonts w:ascii="楷体" w:eastAsia="楷体" w:hAnsi="楷体" w:hint="eastAsia"/>
          <w:sz w:val="32"/>
          <w:szCs w:val="32"/>
        </w:rPr>
        <w:t>》</w:t>
      </w:r>
      <w:r w:rsidRPr="00315C39">
        <w:rPr>
          <w:rFonts w:ascii="楷体" w:eastAsia="楷体" w:hAnsi="楷体" w:hint="eastAsia"/>
          <w:sz w:val="32"/>
          <w:szCs w:val="32"/>
        </w:rPr>
        <w:t>的这一段当中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我们要承认</w:t>
      </w:r>
      <w:r w:rsidR="003C08C2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万法到底是存在</w:t>
      </w:r>
      <w:r w:rsidR="003C08C2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还是不存在</w:t>
      </w:r>
      <w:r w:rsidR="003C08C2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如果说不存在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那么它是在胜义当中不存在的</w:t>
      </w:r>
      <w:r w:rsidR="003C08C2">
        <w:rPr>
          <w:rFonts w:ascii="楷体" w:eastAsia="楷体" w:hAnsi="楷体" w:hint="eastAsia"/>
          <w:sz w:val="32"/>
          <w:szCs w:val="32"/>
        </w:rPr>
        <w:t>。胜义当中不存在的话，</w:t>
      </w:r>
      <w:r w:rsidRPr="00315C39">
        <w:rPr>
          <w:rFonts w:ascii="楷体" w:eastAsia="楷体" w:hAnsi="楷体" w:hint="eastAsia"/>
          <w:sz w:val="32"/>
          <w:szCs w:val="32"/>
        </w:rPr>
        <w:t>按照中观自续派的观点来执择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先暂时</w:t>
      </w:r>
      <w:r w:rsidR="008632DB">
        <w:rPr>
          <w:rFonts w:ascii="楷体" w:eastAsia="楷体" w:hAnsi="楷体" w:hint="eastAsia"/>
          <w:sz w:val="32"/>
          <w:szCs w:val="32"/>
        </w:rPr>
        <w:t>抉择</w:t>
      </w:r>
      <w:r w:rsidRPr="00315C39">
        <w:rPr>
          <w:rFonts w:ascii="楷体" w:eastAsia="楷体" w:hAnsi="楷体" w:hint="eastAsia"/>
          <w:sz w:val="32"/>
          <w:szCs w:val="32"/>
        </w:rPr>
        <w:t>一个单空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再抉择一切都是空的</w:t>
      </w:r>
      <w:r w:rsidR="003C08C2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或者按照中观应成派的观点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="003C08C2">
        <w:rPr>
          <w:rFonts w:ascii="楷体" w:eastAsia="楷体" w:hAnsi="楷体" w:hint="eastAsia"/>
          <w:sz w:val="32"/>
          <w:szCs w:val="32"/>
        </w:rPr>
        <w:t>一</w:t>
      </w:r>
      <w:r w:rsidRPr="00315C39">
        <w:rPr>
          <w:rFonts w:ascii="楷体" w:eastAsia="楷体" w:hAnsi="楷体" w:hint="eastAsia"/>
          <w:sz w:val="32"/>
          <w:szCs w:val="32"/>
        </w:rPr>
        <w:t>切的一切</w:t>
      </w:r>
      <w:r w:rsidR="003C08C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包括名言在内</w:t>
      </w:r>
      <w:r w:rsidR="003C08C2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阿赖耶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识也好</w:t>
      </w:r>
      <w:r w:rsidR="003C08C2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自证也好</w:t>
      </w:r>
      <w:r w:rsidR="003C08C2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业也好</w:t>
      </w:r>
      <w:r>
        <w:rPr>
          <w:rFonts w:ascii="楷体" w:eastAsia="楷体" w:hAnsi="楷体" w:hint="eastAsia"/>
          <w:sz w:val="32"/>
          <w:szCs w:val="32"/>
        </w:rPr>
        <w:t>，</w:t>
      </w:r>
      <w:r w:rsidR="003C08C2" w:rsidRPr="00315C39">
        <w:rPr>
          <w:rFonts w:ascii="楷体" w:eastAsia="楷体" w:hAnsi="楷体" w:hint="eastAsia"/>
          <w:sz w:val="32"/>
          <w:szCs w:val="32"/>
        </w:rPr>
        <w:t>所有的一切</w:t>
      </w:r>
      <w:r w:rsidRPr="00315C39">
        <w:rPr>
          <w:rFonts w:ascii="楷体" w:eastAsia="楷体" w:hAnsi="楷体" w:hint="eastAsia"/>
          <w:sz w:val="32"/>
          <w:szCs w:val="32"/>
        </w:rPr>
        <w:t>全部都要破掉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在智慧面前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没有一个不破的</w:t>
      </w:r>
      <w:r w:rsidR="003C08C2">
        <w:rPr>
          <w:rFonts w:ascii="楷体" w:eastAsia="楷体" w:hAnsi="楷体" w:hint="eastAsia"/>
          <w:sz w:val="32"/>
          <w:szCs w:val="32"/>
        </w:rPr>
        <w:t>。</w:t>
      </w:r>
    </w:p>
    <w:p w14:paraId="0368B97C" w14:textId="3A040076" w:rsidR="008439A1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但是你在安立名言的时候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还是有建立的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有建立的话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建立的方式有好多层次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比如</w:t>
      </w:r>
      <w:r w:rsidR="003C08C2">
        <w:rPr>
          <w:rFonts w:ascii="楷体" w:eastAsia="楷体" w:hAnsi="楷体" w:hint="eastAsia"/>
          <w:sz w:val="32"/>
          <w:szCs w:val="32"/>
        </w:rPr>
        <w:t>说</w:t>
      </w:r>
      <w:r w:rsidRPr="00315C39">
        <w:rPr>
          <w:rFonts w:ascii="楷体" w:eastAsia="楷体" w:hAnsi="楷体" w:hint="eastAsia"/>
          <w:sz w:val="32"/>
          <w:szCs w:val="32"/>
        </w:rPr>
        <w:t>名言</w:t>
      </w:r>
      <w:r>
        <w:rPr>
          <w:rFonts w:ascii="楷体" w:eastAsia="楷体" w:hAnsi="楷体" w:hint="eastAsia"/>
          <w:sz w:val="32"/>
          <w:szCs w:val="32"/>
        </w:rPr>
        <w:t>，</w:t>
      </w:r>
      <w:r w:rsidR="003C08C2">
        <w:rPr>
          <w:rFonts w:ascii="楷体" w:eastAsia="楷体" w:hAnsi="楷体" w:hint="eastAsia"/>
          <w:sz w:val="32"/>
          <w:szCs w:val="32"/>
        </w:rPr>
        <w:t>有</w:t>
      </w:r>
      <w:r w:rsidRPr="00315C39">
        <w:rPr>
          <w:rFonts w:ascii="楷体" w:eastAsia="楷体" w:hAnsi="楷体" w:hint="eastAsia"/>
          <w:sz w:val="32"/>
          <w:szCs w:val="32"/>
        </w:rPr>
        <w:t>假世俗和真世俗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假世俗面前</w:t>
      </w:r>
      <w:r w:rsidR="003C08C2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颠倒世俗面前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阳焰也好</w:t>
      </w:r>
      <w:r w:rsidR="003C08C2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二月也好</w:t>
      </w:r>
      <w:r w:rsidR="003C08C2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毛发也好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这些都是存在的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然后再上去</w:t>
      </w:r>
      <w:r w:rsidR="003C08C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名言当中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我们所谓的外境也好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现在的心识也好</w:t>
      </w:r>
      <w:r w:rsidR="003C08C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是存在的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然后再提升一下的话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按照有部宗所承认的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外境存在</w:t>
      </w:r>
      <w:r w:rsidR="003C08C2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按照唯识宗所承认的</w:t>
      </w:r>
      <w:r w:rsidR="003C08C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有境心识存在的</w:t>
      </w:r>
      <w:r w:rsidR="003C08C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到了一定的时候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外境跟不上心识了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因为心识它所涉及的范围</w:t>
      </w:r>
      <w:r w:rsidR="008439A1">
        <w:rPr>
          <w:rFonts w:ascii="楷体" w:eastAsia="楷体" w:hAnsi="楷体" w:hint="eastAsia"/>
          <w:sz w:val="32"/>
          <w:szCs w:val="32"/>
        </w:rPr>
        <w:t>很广的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整个所有的世界都可以</w:t>
      </w:r>
      <w:r w:rsidR="008439A1">
        <w:rPr>
          <w:rFonts w:ascii="楷体" w:eastAsia="楷体" w:hAnsi="楷体" w:hint="eastAsia"/>
          <w:sz w:val="32"/>
          <w:szCs w:val="32"/>
        </w:rPr>
        <w:t>；同时</w:t>
      </w:r>
      <w:r w:rsidRPr="00315C39">
        <w:rPr>
          <w:rFonts w:ascii="楷体" w:eastAsia="楷体" w:hAnsi="楷体" w:hint="eastAsia"/>
          <w:sz w:val="32"/>
          <w:szCs w:val="32"/>
        </w:rPr>
        <w:t>心识的延长时间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从前世到今世</w:t>
      </w:r>
      <w:r w:rsidR="008439A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今世到来世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包括前世后世业力的流转</w:t>
      </w:r>
      <w:r>
        <w:rPr>
          <w:rFonts w:ascii="楷体" w:eastAsia="楷体" w:hAnsi="楷体" w:hint="eastAsia"/>
          <w:sz w:val="32"/>
          <w:szCs w:val="32"/>
        </w:rPr>
        <w:t>，</w:t>
      </w:r>
      <w:r w:rsidR="008439A1" w:rsidRPr="00315C39">
        <w:rPr>
          <w:rFonts w:ascii="楷体" w:eastAsia="楷体" w:hAnsi="楷体" w:hint="eastAsia"/>
          <w:sz w:val="32"/>
          <w:szCs w:val="32"/>
        </w:rPr>
        <w:t>所有的这些</w:t>
      </w:r>
      <w:r w:rsidRPr="00315C39">
        <w:rPr>
          <w:rFonts w:ascii="楷体" w:eastAsia="楷体" w:hAnsi="楷体" w:hint="eastAsia"/>
          <w:sz w:val="32"/>
          <w:szCs w:val="32"/>
        </w:rPr>
        <w:t>全部都是在心识上安立的</w:t>
      </w:r>
      <w:r w:rsidR="008439A1">
        <w:rPr>
          <w:rFonts w:ascii="楷体" w:eastAsia="楷体" w:hAnsi="楷体" w:hint="eastAsia"/>
          <w:sz w:val="32"/>
          <w:szCs w:val="32"/>
        </w:rPr>
        <w:t>。</w:t>
      </w:r>
    </w:p>
    <w:p w14:paraId="36A204F9" w14:textId="54B87B5C" w:rsidR="008439A1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从名言的角度来讲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我们这个阿赖耶识虽然没有唯识宗所承认的</w:t>
      </w:r>
      <w:r w:rsidR="008439A1">
        <w:rPr>
          <w:rFonts w:ascii="楷体" w:eastAsia="楷体" w:hAnsi="楷体" w:hint="eastAsia"/>
          <w:sz w:val="32"/>
          <w:szCs w:val="32"/>
        </w:rPr>
        <w:t>有</w:t>
      </w:r>
      <w:r w:rsidRPr="00315C39">
        <w:rPr>
          <w:rFonts w:ascii="楷体" w:eastAsia="楷体" w:hAnsi="楷体" w:hint="eastAsia"/>
          <w:sz w:val="32"/>
          <w:szCs w:val="32"/>
        </w:rPr>
        <w:t>一个真实的存在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但是实际上</w:t>
      </w:r>
      <w:r w:rsidR="008439A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就像麦彭仁波切在其他论典里面讲的一样</w:t>
      </w:r>
      <w:r w:rsidR="008439A1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名言当中</w:t>
      </w:r>
      <w:r w:rsidR="008439A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阿赖耶和自证应该是存在的</w:t>
      </w:r>
      <w:r w:rsidR="008439A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而且这个阿赖耶确实成为因和果</w:t>
      </w:r>
      <w:r w:rsidR="00AF2183">
        <w:rPr>
          <w:rFonts w:ascii="楷体" w:eastAsia="楷体" w:hAnsi="楷体" w:hint="eastAsia"/>
          <w:sz w:val="32"/>
          <w:szCs w:val="32"/>
        </w:rPr>
        <w:t>一种</w:t>
      </w:r>
      <w:r w:rsidRPr="00315C39">
        <w:rPr>
          <w:rFonts w:ascii="楷体" w:eastAsia="楷体" w:hAnsi="楷体" w:hint="eastAsia"/>
          <w:sz w:val="32"/>
          <w:szCs w:val="32"/>
        </w:rPr>
        <w:t>业力的载体</w:t>
      </w:r>
      <w:r w:rsidR="008439A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在名言当中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它成为业力的载体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但是如果我们承认</w:t>
      </w:r>
      <w:r w:rsidR="008439A1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阿赖耶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非要像唯识宗的阿赖耶那样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也不一定</w:t>
      </w:r>
      <w:r w:rsidR="008439A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名言当中</w:t>
      </w:r>
      <w:r w:rsidR="008439A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就像六根识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六根识它有不同的作用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但是我承认以后不一定要变成</w:t>
      </w:r>
      <w:r w:rsidR="008439A1">
        <w:rPr>
          <w:rFonts w:ascii="楷体" w:eastAsia="楷体" w:hAnsi="楷体" w:hint="eastAsia"/>
          <w:sz w:val="32"/>
          <w:szCs w:val="32"/>
        </w:rPr>
        <w:t>一</w:t>
      </w:r>
      <w:r w:rsidRPr="00315C39">
        <w:rPr>
          <w:rFonts w:ascii="楷体" w:eastAsia="楷体" w:hAnsi="楷体" w:hint="eastAsia"/>
          <w:sz w:val="32"/>
          <w:szCs w:val="32"/>
        </w:rPr>
        <w:t>个真实的</w:t>
      </w:r>
      <w:r w:rsidR="008439A1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唯识宗所承认的那样的一个非常真实的</w:t>
      </w:r>
      <w:r w:rsidR="008439A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自性存在的</w:t>
      </w:r>
      <w:r w:rsidR="008439A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自性成立的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不需要这样的</w:t>
      </w:r>
      <w:r w:rsidR="008439A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没有自性成立的阿赖耶识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这种阿赖耶识跟分别念也有点不同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跟眼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识</w:t>
      </w:r>
      <w:r w:rsidR="008439A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耳识</w:t>
      </w:r>
      <w:r w:rsidR="008439A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鼻识也有不同的</w:t>
      </w:r>
      <w:r w:rsidR="008439A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所以一切业的载体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或者说所依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这个应该可以承认的</w:t>
      </w:r>
      <w:r w:rsidR="008439A1">
        <w:rPr>
          <w:rFonts w:ascii="楷体" w:eastAsia="楷体" w:hAnsi="楷体" w:hint="eastAsia"/>
          <w:sz w:val="32"/>
          <w:szCs w:val="32"/>
        </w:rPr>
        <w:t>。</w:t>
      </w:r>
    </w:p>
    <w:p w14:paraId="5A22ED43" w14:textId="77777777" w:rsidR="008439A1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</w:t>
      </w:r>
      <w:r w:rsidR="008439A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在这些道理上面有非常多的意义</w:t>
      </w:r>
      <w:r w:rsidR="008439A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我们有些人可能根本不考虑</w:t>
      </w:r>
      <w:r>
        <w:rPr>
          <w:rFonts w:ascii="楷体" w:eastAsia="楷体" w:hAnsi="楷体" w:hint="eastAsia"/>
          <w:sz w:val="32"/>
          <w:szCs w:val="32"/>
        </w:rPr>
        <w:t>，</w:t>
      </w:r>
      <w:r w:rsidR="008439A1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反正我学一点佛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烧香拜佛也好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凡是稍微信一下就可以</w:t>
      </w:r>
      <w:r w:rsidR="008439A1">
        <w:rPr>
          <w:rFonts w:ascii="楷体" w:eastAsia="楷体" w:hAnsi="楷体" w:hint="eastAsia"/>
          <w:sz w:val="32"/>
          <w:szCs w:val="32"/>
        </w:rPr>
        <w:t>。”</w:t>
      </w:r>
      <w:r w:rsidRPr="00315C39">
        <w:rPr>
          <w:rFonts w:ascii="楷体" w:eastAsia="楷体" w:hAnsi="楷体" w:hint="eastAsia"/>
          <w:sz w:val="32"/>
          <w:szCs w:val="32"/>
        </w:rPr>
        <w:t>有些人</w:t>
      </w:r>
      <w:r w:rsidR="008439A1">
        <w:rPr>
          <w:rFonts w:ascii="楷体" w:eastAsia="楷体" w:hAnsi="楷体" w:hint="eastAsia"/>
          <w:sz w:val="32"/>
          <w:szCs w:val="32"/>
        </w:rPr>
        <w:t>呢，</w:t>
      </w:r>
      <w:r w:rsidRPr="00315C39">
        <w:rPr>
          <w:rFonts w:ascii="楷体" w:eastAsia="楷体" w:hAnsi="楷体" w:hint="eastAsia"/>
          <w:sz w:val="32"/>
          <w:szCs w:val="32"/>
        </w:rPr>
        <w:t>真的是</w:t>
      </w:r>
      <w:r w:rsidR="008439A1">
        <w:rPr>
          <w:rFonts w:ascii="楷体" w:eastAsia="楷体" w:hAnsi="楷体" w:hint="eastAsia"/>
          <w:sz w:val="32"/>
          <w:szCs w:val="32"/>
        </w:rPr>
        <w:t>：“</w:t>
      </w:r>
      <w:r w:rsidRPr="00315C39">
        <w:rPr>
          <w:rFonts w:ascii="楷体" w:eastAsia="楷体" w:hAnsi="楷体" w:hint="eastAsia"/>
          <w:sz w:val="32"/>
          <w:szCs w:val="32"/>
        </w:rPr>
        <w:t>中观有时候说全部都是空的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有时候说名言当中是存在的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有时候说万法唯心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最后都是乱糟糟的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不知道到底在说什么</w:t>
      </w:r>
      <w:r w:rsidR="008439A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是不是佛经当中有矛盾呢</w:t>
      </w:r>
      <w:r w:rsidR="008439A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还是上师们说的有矛盾</w:t>
      </w:r>
      <w:r w:rsidR="008439A1">
        <w:rPr>
          <w:rFonts w:ascii="楷体" w:eastAsia="楷体" w:hAnsi="楷体" w:hint="eastAsia"/>
          <w:sz w:val="32"/>
          <w:szCs w:val="32"/>
        </w:rPr>
        <w:t>？”</w:t>
      </w:r>
      <w:r w:rsidRPr="00315C39">
        <w:rPr>
          <w:rFonts w:ascii="楷体" w:eastAsia="楷体" w:hAnsi="楷体" w:hint="eastAsia"/>
          <w:sz w:val="32"/>
          <w:szCs w:val="32"/>
        </w:rPr>
        <w:t>其实佛经当中确实讲得非常非常好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在所有我们的知识当中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到目前为止</w:t>
      </w:r>
      <w:r w:rsidR="008439A1">
        <w:rPr>
          <w:rFonts w:ascii="楷体" w:eastAsia="楷体" w:hAnsi="楷体" w:hint="eastAsia"/>
          <w:sz w:val="32"/>
          <w:szCs w:val="32"/>
        </w:rPr>
        <w:t>，绝对</w:t>
      </w:r>
      <w:r w:rsidRPr="00315C39">
        <w:rPr>
          <w:rFonts w:ascii="楷体" w:eastAsia="楷体" w:hAnsi="楷体" w:hint="eastAsia"/>
          <w:sz w:val="32"/>
          <w:szCs w:val="32"/>
        </w:rPr>
        <w:t>佛经所讲到的这些心识也好</w:t>
      </w:r>
      <w:r w:rsidR="008439A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外境也好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它的表述非常清楚</w:t>
      </w:r>
      <w:r w:rsidR="008439A1">
        <w:rPr>
          <w:rFonts w:ascii="楷体" w:eastAsia="楷体" w:hAnsi="楷体" w:hint="eastAsia"/>
          <w:sz w:val="32"/>
          <w:szCs w:val="32"/>
        </w:rPr>
        <w:t>。</w:t>
      </w:r>
    </w:p>
    <w:p w14:paraId="5E822EB2" w14:textId="7A363AA3" w:rsidR="008439A1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虽然有些道理并没有特别细致地讲</w:t>
      </w:r>
      <w:r w:rsidR="008439A1">
        <w:rPr>
          <w:rFonts w:ascii="楷体" w:eastAsia="楷体" w:hAnsi="楷体" w:hint="eastAsia"/>
          <w:sz w:val="32"/>
          <w:szCs w:val="32"/>
        </w:rPr>
        <w:t>，这是</w:t>
      </w:r>
      <w:r w:rsidRPr="00315C39">
        <w:rPr>
          <w:rFonts w:ascii="楷体" w:eastAsia="楷体" w:hAnsi="楷体" w:hint="eastAsia"/>
          <w:sz w:val="32"/>
          <w:szCs w:val="32"/>
        </w:rPr>
        <w:t>任何一个学术都是这样的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但是佛陀所讲到的这些道理很有深层意义</w:t>
      </w:r>
      <w:r w:rsidR="008439A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比如现在的现代科学也好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我们现在的任何知识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你一去解释的时候</w:t>
      </w:r>
      <w:r w:rsidR="008439A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也不矛盾的</w:t>
      </w:r>
      <w:r w:rsidR="008439A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虽然有些事情确实也并没有讲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比如佛经当中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怎么样造原子弹</w:t>
      </w:r>
      <w:r w:rsidR="008439A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怎么样制造各种武器</w:t>
      </w:r>
      <w:r w:rsidR="008439A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这些并没有讲</w:t>
      </w:r>
      <w:r w:rsidR="008439A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但是佛陀所讲到的这些道理</w:t>
      </w:r>
      <w:r>
        <w:rPr>
          <w:rFonts w:ascii="楷体" w:eastAsia="楷体" w:hAnsi="楷体" w:hint="eastAsia"/>
          <w:sz w:val="32"/>
          <w:szCs w:val="32"/>
        </w:rPr>
        <w:t>，</w:t>
      </w:r>
      <w:r w:rsidR="00C07DB1" w:rsidRPr="00315C39">
        <w:rPr>
          <w:rFonts w:ascii="楷体" w:eastAsia="楷体" w:hAnsi="楷体" w:hint="eastAsia"/>
          <w:sz w:val="32"/>
          <w:szCs w:val="32"/>
        </w:rPr>
        <w:t>实际上</w:t>
      </w:r>
      <w:r w:rsidR="00C07DB1">
        <w:rPr>
          <w:rFonts w:ascii="楷体" w:eastAsia="楷体" w:hAnsi="楷体" w:hint="eastAsia"/>
          <w:sz w:val="32"/>
          <w:szCs w:val="32"/>
        </w:rPr>
        <w:t>在</w:t>
      </w:r>
      <w:r w:rsidRPr="00315C39">
        <w:rPr>
          <w:rFonts w:ascii="楷体" w:eastAsia="楷体" w:hAnsi="楷体" w:hint="eastAsia"/>
          <w:sz w:val="32"/>
          <w:szCs w:val="32"/>
        </w:rPr>
        <w:t>我们的名言当中也有一些间接的说法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而反过来最重要的是什么呢</w:t>
      </w:r>
      <w:r w:rsidR="00C07DB1">
        <w:rPr>
          <w:rFonts w:ascii="楷体" w:eastAsia="楷体" w:hAnsi="楷体" w:hint="eastAsia"/>
          <w:sz w:val="32"/>
          <w:szCs w:val="32"/>
        </w:rPr>
        <w:t>？“</w:t>
      </w:r>
      <w:r w:rsidRPr="00315C39">
        <w:rPr>
          <w:rFonts w:ascii="楷体" w:eastAsia="楷体" w:hAnsi="楷体" w:hint="eastAsia"/>
          <w:sz w:val="32"/>
          <w:szCs w:val="32"/>
        </w:rPr>
        <w:t>万法唯心造</w:t>
      </w:r>
      <w:r w:rsidR="00C07DB1">
        <w:rPr>
          <w:rFonts w:ascii="楷体" w:eastAsia="楷体" w:hAnsi="楷体" w:hint="eastAsia"/>
          <w:sz w:val="32"/>
          <w:szCs w:val="32"/>
        </w:rPr>
        <w:t>”</w:t>
      </w:r>
      <w:r w:rsidRPr="00315C39">
        <w:rPr>
          <w:rFonts w:ascii="楷体" w:eastAsia="楷体" w:hAnsi="楷体" w:hint="eastAsia"/>
          <w:sz w:val="32"/>
          <w:szCs w:val="32"/>
        </w:rPr>
        <w:t>的道理很有意义</w:t>
      </w:r>
      <w:r w:rsidR="008439A1">
        <w:rPr>
          <w:rFonts w:ascii="楷体" w:eastAsia="楷体" w:hAnsi="楷体" w:hint="eastAsia"/>
          <w:sz w:val="32"/>
          <w:szCs w:val="32"/>
        </w:rPr>
        <w:t>。</w:t>
      </w:r>
    </w:p>
    <w:p w14:paraId="1950C7BF" w14:textId="77777777" w:rsidR="00C07DB1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我们现在正在破唯识宗的观点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我在这里建立唯识宗的重要性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也许你们又觉得</w:t>
      </w:r>
      <w:r w:rsidR="008439A1">
        <w:rPr>
          <w:rFonts w:ascii="楷体" w:eastAsia="楷体" w:hAnsi="楷体" w:hint="eastAsia"/>
          <w:sz w:val="32"/>
          <w:szCs w:val="32"/>
        </w:rPr>
        <w:t>：</w:t>
      </w:r>
      <w:r w:rsidR="00C07DB1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一会儿在破</w:t>
      </w:r>
      <w:r w:rsidR="008439A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一会儿在立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到底想说什么呢</w:t>
      </w:r>
      <w:r w:rsidR="008439A1">
        <w:rPr>
          <w:rFonts w:ascii="楷体" w:eastAsia="楷体" w:hAnsi="楷体" w:hint="eastAsia"/>
          <w:sz w:val="32"/>
          <w:szCs w:val="32"/>
        </w:rPr>
        <w:t>？</w:t>
      </w:r>
      <w:r w:rsidR="00C07DB1">
        <w:rPr>
          <w:rFonts w:ascii="楷体" w:eastAsia="楷体" w:hAnsi="楷体" w:hint="eastAsia"/>
          <w:sz w:val="32"/>
          <w:szCs w:val="32"/>
        </w:rPr>
        <w:t>”</w:t>
      </w:r>
      <w:r w:rsidRPr="00315C39">
        <w:rPr>
          <w:rFonts w:ascii="楷体" w:eastAsia="楷体" w:hAnsi="楷体" w:hint="eastAsia"/>
          <w:sz w:val="32"/>
          <w:szCs w:val="32"/>
        </w:rPr>
        <w:t>不明白的人可能会这么说的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但实际上你真正懂得佛教最究竟</w:t>
      </w:r>
      <w:r w:rsidR="00C07DB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最殊胜意义的话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在哪些情况下要全部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破</w:t>
      </w:r>
      <w:r w:rsidR="00C07DB1">
        <w:rPr>
          <w:rFonts w:ascii="楷体" w:eastAsia="楷体" w:hAnsi="楷体" w:hint="eastAsia"/>
          <w:sz w:val="32"/>
          <w:szCs w:val="32"/>
        </w:rPr>
        <w:t>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在哪些情况下要建立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我记得堪布的注释当中说</w:t>
      </w:r>
      <w:r w:rsidR="00C07DB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要建立的话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名言的建立全部都是在名言当中建立</w:t>
      </w:r>
      <w:r w:rsidR="00C07DB1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遮破的话</w:t>
      </w:r>
      <w:r w:rsidR="00C07DB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在胜义当中破的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虽然名言当中有时候我们</w:t>
      </w:r>
      <w:r w:rsidR="00C07DB1">
        <w:rPr>
          <w:rFonts w:ascii="楷体" w:eastAsia="楷体" w:hAnsi="楷体" w:hint="eastAsia"/>
          <w:sz w:val="32"/>
          <w:szCs w:val="32"/>
        </w:rPr>
        <w:t>也</w:t>
      </w:r>
      <w:r w:rsidRPr="00315C39">
        <w:rPr>
          <w:rFonts w:ascii="楷体" w:eastAsia="楷体" w:hAnsi="楷体" w:hint="eastAsia"/>
          <w:sz w:val="32"/>
          <w:szCs w:val="32"/>
        </w:rPr>
        <w:t>有遮止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但这个并不是究竟地破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真正遮破的话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都是胜义当中破的</w:t>
      </w:r>
      <w:r w:rsidR="00C07DB1">
        <w:rPr>
          <w:rFonts w:ascii="楷体" w:eastAsia="楷体" w:hAnsi="楷体" w:hint="eastAsia"/>
          <w:sz w:val="32"/>
          <w:szCs w:val="32"/>
        </w:rPr>
        <w:t>。</w:t>
      </w:r>
    </w:p>
    <w:p w14:paraId="65DD75D8" w14:textId="6F355DC4" w:rsidR="00C07DB1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在建立的道理当中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唯识宗的观点是最顶峰的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这句话大家要记住</w:t>
      </w:r>
      <w:r w:rsidR="00C07DB1">
        <w:rPr>
          <w:rFonts w:ascii="楷体" w:eastAsia="楷体" w:hAnsi="楷体" w:hint="eastAsia"/>
          <w:sz w:val="32"/>
          <w:szCs w:val="32"/>
        </w:rPr>
        <w:t>！</w:t>
      </w:r>
      <w:r w:rsidRPr="00315C39">
        <w:rPr>
          <w:rFonts w:ascii="楷体" w:eastAsia="楷体" w:hAnsi="楷体" w:hint="eastAsia"/>
          <w:sz w:val="32"/>
          <w:szCs w:val="32"/>
        </w:rPr>
        <w:t>为什么唯识宗的观点最顶峰呢</w:t>
      </w:r>
      <w:r w:rsidR="00C07DB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我刚才前面也讲了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不管是月称论师也好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或者说《大乘阿毗达摩》无著菩萨的观点也好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佛经的这些观点也好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其实所有的这些经论当中都说心</w:t>
      </w:r>
      <w:r w:rsidR="00C07DB1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很重要的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那么说的原因是什么呢</w:t>
      </w:r>
      <w:r w:rsidR="00C07DB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其实境和外境还是有一定的差别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因为外境它起到一定的作用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但是没有像心识那么重要</w:t>
      </w:r>
      <w:r w:rsidR="00C07DB1">
        <w:rPr>
          <w:rFonts w:ascii="楷体" w:eastAsia="楷体" w:hAnsi="楷体" w:hint="eastAsia"/>
          <w:sz w:val="32"/>
          <w:szCs w:val="32"/>
        </w:rPr>
        <w:t>。</w:t>
      </w:r>
    </w:p>
    <w:p w14:paraId="77600242" w14:textId="48B089D5" w:rsidR="00C07DB1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我们现在</w:t>
      </w:r>
      <w:r w:rsidR="00C07DB1" w:rsidRPr="00315C39">
        <w:rPr>
          <w:rFonts w:ascii="楷体" w:eastAsia="楷体" w:hAnsi="楷体" w:hint="eastAsia"/>
          <w:sz w:val="32"/>
          <w:szCs w:val="32"/>
        </w:rPr>
        <w:t>说</w:t>
      </w:r>
      <w:r w:rsidRPr="00315C39">
        <w:rPr>
          <w:rFonts w:ascii="楷体" w:eastAsia="楷体" w:hAnsi="楷体" w:hint="eastAsia"/>
          <w:sz w:val="32"/>
          <w:szCs w:val="32"/>
        </w:rPr>
        <w:t>修行很重要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也跟心有关系的</w:t>
      </w:r>
      <w:r w:rsidR="00C07DB1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然后我们的快乐呢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也是跟自己的心有关系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如果我们能调伏心的话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外境也是容易驾驭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也是跟心有关系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那么这样的时候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是不是唯识宗说</w:t>
      </w:r>
      <w:r w:rsidR="00C07DB1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是对的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心不用破呢</w:t>
      </w:r>
      <w:r w:rsidR="00C07DB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也不是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重要</w:t>
      </w:r>
      <w:r w:rsidR="00C07DB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不一定最终不需要破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最终是需要破的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这个就是中观宗最究竟的观点</w:t>
      </w:r>
      <w:r w:rsidR="00C07DB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月称论师的最究竟观点</w:t>
      </w:r>
      <w:r>
        <w:rPr>
          <w:rFonts w:ascii="楷体" w:eastAsia="楷体" w:hAnsi="楷体" w:hint="eastAsia"/>
          <w:sz w:val="32"/>
          <w:szCs w:val="32"/>
        </w:rPr>
        <w:t>，</w:t>
      </w:r>
    </w:p>
    <w:p w14:paraId="40F4D19D" w14:textId="77777777" w:rsidR="00C07DB1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所以我也是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虽然我们这个《入中论》字数不算很多的</w:t>
      </w:r>
      <w:r w:rsidR="00C07DB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对吧</w:t>
      </w:r>
      <w:r w:rsidR="00C07DB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但是这个对后学者来讲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非常重要</w:t>
      </w:r>
      <w:r w:rsidR="00C07DB1">
        <w:rPr>
          <w:rFonts w:ascii="楷体" w:eastAsia="楷体" w:hAnsi="楷体" w:hint="eastAsia"/>
          <w:sz w:val="32"/>
          <w:szCs w:val="32"/>
        </w:rPr>
        <w:t>。</w:t>
      </w:r>
    </w:p>
    <w:p w14:paraId="11CDF6F9" w14:textId="77777777" w:rsidR="00C07DB1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这个里面还有很多说的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但是时间关系</w:t>
      </w:r>
      <w:r w:rsidR="00C07DB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我不广说</w:t>
      </w:r>
      <w:r w:rsidR="00C07DB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对吧</w:t>
      </w:r>
      <w:r w:rsidR="00C07DB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希望你们好好地看一下</w:t>
      </w:r>
      <w:r w:rsidR="00C07DB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想学中观的人来讲</w:t>
      </w:r>
      <w:r w:rsidR="00C07DB1">
        <w:rPr>
          <w:rFonts w:ascii="楷体" w:eastAsia="楷体" w:hAnsi="楷体" w:hint="eastAsia"/>
          <w:sz w:val="32"/>
          <w:szCs w:val="32"/>
        </w:rPr>
        <w:t>。不学中观的人来讲，</w:t>
      </w:r>
      <w:r w:rsidRPr="00315C39">
        <w:rPr>
          <w:rFonts w:ascii="楷体" w:eastAsia="楷体" w:hAnsi="楷体" w:hint="eastAsia"/>
          <w:sz w:val="32"/>
          <w:szCs w:val="32"/>
        </w:rPr>
        <w:t>这个也不重要对吧</w:t>
      </w:r>
      <w:r w:rsidR="00C07DB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学中观</w:t>
      </w:r>
      <w:r w:rsidR="00C07DB1">
        <w:rPr>
          <w:rFonts w:ascii="楷体" w:eastAsia="楷体" w:hAnsi="楷体" w:hint="eastAsia"/>
          <w:sz w:val="32"/>
          <w:szCs w:val="32"/>
        </w:rPr>
        <w:t>，“</w:t>
      </w:r>
      <w:r w:rsidRPr="00315C39">
        <w:rPr>
          <w:rFonts w:ascii="楷体" w:eastAsia="楷体" w:hAnsi="楷体" w:hint="eastAsia"/>
          <w:sz w:val="32"/>
          <w:szCs w:val="32"/>
        </w:rPr>
        <w:t>万法唯心造</w:t>
      </w:r>
      <w:r w:rsidR="00C07DB1">
        <w:rPr>
          <w:rFonts w:ascii="楷体" w:eastAsia="楷体" w:hAnsi="楷体" w:hint="eastAsia"/>
          <w:sz w:val="32"/>
          <w:szCs w:val="32"/>
        </w:rPr>
        <w:t>”</w:t>
      </w:r>
      <w:r w:rsidRPr="00315C39">
        <w:rPr>
          <w:rFonts w:ascii="楷体" w:eastAsia="楷体" w:hAnsi="楷体" w:hint="eastAsia"/>
          <w:sz w:val="32"/>
          <w:szCs w:val="32"/>
        </w:rPr>
        <w:t>这些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方面如果有一些分不清楚的话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看</w:t>
      </w:r>
      <w:r w:rsidR="00C07DB1">
        <w:rPr>
          <w:rFonts w:ascii="楷体" w:eastAsia="楷体" w:hAnsi="楷体" w:hint="eastAsia"/>
          <w:sz w:val="32"/>
          <w:szCs w:val="32"/>
        </w:rPr>
        <w:t>看</w:t>
      </w:r>
      <w:r w:rsidRPr="00315C39">
        <w:rPr>
          <w:rFonts w:ascii="楷体" w:eastAsia="楷体" w:hAnsi="楷体" w:hint="eastAsia"/>
          <w:sz w:val="32"/>
          <w:szCs w:val="32"/>
        </w:rPr>
        <w:t>这些上师们的言教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还是很重要的</w:t>
      </w:r>
      <w:r w:rsidR="00C07DB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没有上师言教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可能依靠自己的智慧看多少年也不一定看</w:t>
      </w:r>
      <w:r w:rsidR="00C07DB1" w:rsidRPr="00315C39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明白</w:t>
      </w:r>
      <w:r w:rsidR="00C07DB1">
        <w:rPr>
          <w:rFonts w:ascii="楷体" w:eastAsia="楷体" w:hAnsi="楷体" w:hint="eastAsia"/>
          <w:sz w:val="32"/>
          <w:szCs w:val="32"/>
        </w:rPr>
        <w:t>。</w:t>
      </w:r>
    </w:p>
    <w:p w14:paraId="2BF6B395" w14:textId="77777777" w:rsidR="00C07DB1" w:rsidRPr="00C07DB1" w:rsidRDefault="00C07DB1" w:rsidP="00C07DB1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07DB1">
        <w:rPr>
          <w:rFonts w:ascii="华文中宋" w:eastAsia="华文中宋" w:hAnsi="华文中宋" w:hint="eastAsia"/>
          <w:b/>
          <w:bCs/>
          <w:sz w:val="32"/>
          <w:szCs w:val="32"/>
        </w:rPr>
        <w:t>申三、如是遮破之总结：</w:t>
      </w:r>
    </w:p>
    <w:p w14:paraId="1C89DD6B" w14:textId="352CF127" w:rsidR="00C07DB1" w:rsidRDefault="00315C39" w:rsidP="00C07DB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今天我的感冒好多了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但还是有点点</w:t>
      </w:r>
      <w:r w:rsidR="00C07DB1">
        <w:rPr>
          <w:rFonts w:ascii="楷体" w:eastAsia="楷体" w:hAnsi="楷体" w:hint="eastAsia"/>
          <w:sz w:val="32"/>
          <w:szCs w:val="32"/>
        </w:rPr>
        <w:t>那个。</w:t>
      </w:r>
    </w:p>
    <w:p w14:paraId="45DCE406" w14:textId="77777777" w:rsidR="00C07DB1" w:rsidRPr="00C07DB1" w:rsidRDefault="00C07DB1" w:rsidP="00C07DB1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07DB1">
        <w:rPr>
          <w:rFonts w:ascii="楷体" w:eastAsia="楷体" w:hAnsi="楷体" w:hint="eastAsia"/>
          <w:b/>
          <w:bCs/>
          <w:sz w:val="32"/>
          <w:szCs w:val="32"/>
        </w:rPr>
        <w:t>总如所知非有故，应知内识亦非有。</w:t>
      </w:r>
    </w:p>
    <w:p w14:paraId="50D2E959" w14:textId="58B7EA4A" w:rsidR="00C41136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下面是一个总结性的归纳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归纳什么呢</w:t>
      </w:r>
      <w:r w:rsidR="00C07DB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你们唯识宗所承认的外境没有</w:t>
      </w:r>
      <w:r w:rsidR="00C41136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因为唯识宗他们自己说外境没有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通过各种各样的比喻</w:t>
      </w:r>
      <w:r w:rsidR="001E3B8D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认为心识是存在的</w:t>
      </w:r>
      <w:r w:rsidR="00C41136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等等</w:t>
      </w:r>
      <w:r w:rsidR="00C41136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但实际上我们真正去观察的时候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就像你们说外境不存在那样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这个内心也是非有的</w:t>
      </w:r>
      <w:r w:rsidR="00C41136">
        <w:rPr>
          <w:rFonts w:ascii="楷体" w:eastAsia="楷体" w:hAnsi="楷体" w:hint="eastAsia"/>
          <w:sz w:val="32"/>
          <w:szCs w:val="32"/>
        </w:rPr>
        <w:t>。</w:t>
      </w:r>
    </w:p>
    <w:p w14:paraId="2811078A" w14:textId="1E449A0B" w:rsidR="00C41136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这个</w:t>
      </w:r>
      <w:r w:rsidR="00C41136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最究竟来讲的</w:t>
      </w:r>
      <w:r w:rsidR="00C41136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刚才讲</w:t>
      </w:r>
      <w:r w:rsidR="00C41136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这个方面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我希望你们还是要真的明白</w:t>
      </w:r>
      <w:r w:rsidR="00C41136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究竟当中来讲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外境也没有</w:t>
      </w:r>
      <w:r w:rsidR="00C41136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心识也没有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这是中观者的角度来讲</w:t>
      </w:r>
      <w:r w:rsidR="00C41136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然后我们修行当中也好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现实生活当中的话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确实要知道心为主</w:t>
      </w:r>
      <w:r w:rsidR="00C41136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外面说</w:t>
      </w:r>
      <w:r w:rsidR="001E3B8D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唯心主义和唯物主义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其实他们只不过是一个名词而已</w:t>
      </w:r>
      <w:r w:rsidR="001E3B8D">
        <w:rPr>
          <w:rFonts w:ascii="楷体" w:eastAsia="楷体" w:hAnsi="楷体" w:hint="eastAsia"/>
          <w:sz w:val="32"/>
          <w:szCs w:val="32"/>
        </w:rPr>
        <w:t>，</w:t>
      </w:r>
      <w:r w:rsidR="001E3B8D" w:rsidRPr="00315C39">
        <w:rPr>
          <w:rFonts w:ascii="楷体" w:eastAsia="楷体" w:hAnsi="楷体" w:hint="eastAsia"/>
          <w:sz w:val="32"/>
          <w:szCs w:val="32"/>
        </w:rPr>
        <w:t>实际上</w:t>
      </w:r>
      <w:r w:rsidRPr="00315C39">
        <w:rPr>
          <w:rFonts w:ascii="楷体" w:eastAsia="楷体" w:hAnsi="楷体" w:hint="eastAsia"/>
          <w:sz w:val="32"/>
          <w:szCs w:val="32"/>
        </w:rPr>
        <w:t>根本不是我们佛教所讲到的那种唯心唯物的道理</w:t>
      </w:r>
      <w:r w:rsidR="00C41136">
        <w:rPr>
          <w:rFonts w:ascii="楷体" w:eastAsia="楷体" w:hAnsi="楷体" w:hint="eastAsia"/>
          <w:sz w:val="32"/>
          <w:szCs w:val="32"/>
        </w:rPr>
        <w:t>。</w:t>
      </w:r>
    </w:p>
    <w:p w14:paraId="3A721771" w14:textId="64E2BB89" w:rsidR="00C41136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那在这里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实际上唯心是很重要的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但是到究竟的时候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所知和能知同样都是消亡的</w:t>
      </w:r>
      <w:r w:rsidR="00C41136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就像幻术一样的</w:t>
      </w:r>
      <w:r w:rsidR="00C41136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幻术的话</w:t>
      </w:r>
      <w:r w:rsidR="00C41136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幻化者不存在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所幻的对境也是不成立的</w:t>
      </w:r>
      <w:r w:rsidR="00C41136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境和识观待而产生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既然是观待的话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那不可能能观待是存在的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所观待是不存在的</w:t>
      </w:r>
      <w:r w:rsidR="00C41136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不可能的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左和右也好</w:t>
      </w:r>
      <w:r w:rsidR="00C41136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这边和那边也好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都一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模一样</w:t>
      </w:r>
      <w:r w:rsidR="00C41136">
        <w:rPr>
          <w:rFonts w:ascii="楷体" w:eastAsia="楷体" w:hAnsi="楷体" w:hint="eastAsia"/>
          <w:sz w:val="32"/>
          <w:szCs w:val="32"/>
        </w:rPr>
        <w:t>。</w:t>
      </w:r>
    </w:p>
    <w:p w14:paraId="44FAE8A4" w14:textId="77777777" w:rsidR="00C41136" w:rsidRDefault="00315C39" w:rsidP="003C08C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所以我们以总结性的方式来讲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如果外境不存在的话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那么观待外境的内识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也就是说</w:t>
      </w:r>
      <w:r w:rsidR="00C41136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心识也是绝对不可能有的</w:t>
      </w:r>
      <w:r w:rsidR="00C41136">
        <w:rPr>
          <w:rFonts w:ascii="楷体" w:eastAsia="楷体" w:hAnsi="楷体" w:hint="eastAsia"/>
          <w:sz w:val="32"/>
          <w:szCs w:val="32"/>
        </w:rPr>
        <w:t>。</w:t>
      </w:r>
    </w:p>
    <w:p w14:paraId="415D2C2F" w14:textId="77777777" w:rsidR="001E3B8D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这个地方《自释》里面说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比如有些唯识宗</w:t>
      </w:r>
      <w:r w:rsidR="001E3B8D">
        <w:rPr>
          <w:rFonts w:ascii="楷体" w:eastAsia="楷体" w:hAnsi="楷体" w:hint="eastAsia"/>
          <w:sz w:val="32"/>
          <w:szCs w:val="32"/>
        </w:rPr>
        <w:t>认为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在胜义当中外境是不存在的</w:t>
      </w:r>
      <w:r w:rsidR="001E3B8D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心识是存在的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这样堕入一个深渊当中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中观者对他产生悲心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依靠一种猛力的方式来进行摄持他们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《自释》当中大概有这个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但是被魔所持的话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好像《自释》里面没有看到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但是堪布的注释里面说</w:t>
      </w:r>
      <w:r w:rsidR="001E3B8D">
        <w:rPr>
          <w:rFonts w:ascii="楷体" w:eastAsia="楷体" w:hAnsi="楷体" w:hint="eastAsia"/>
          <w:sz w:val="32"/>
          <w:szCs w:val="32"/>
        </w:rPr>
        <w:t>“</w:t>
      </w:r>
      <w:r w:rsidR="001E3B8D" w:rsidRPr="001E3B8D">
        <w:rPr>
          <w:rFonts w:ascii="楷体" w:eastAsia="楷体" w:hAnsi="楷体" w:hint="eastAsia"/>
          <w:sz w:val="32"/>
          <w:szCs w:val="32"/>
        </w:rPr>
        <w:t>被魔所持、宣称识在胜义中实体成立而诽谤外境的这些人</w:t>
      </w:r>
      <w:r w:rsidR="001E3B8D">
        <w:rPr>
          <w:rFonts w:ascii="楷体" w:eastAsia="楷体" w:hAnsi="楷体" w:hint="eastAsia"/>
          <w:sz w:val="32"/>
          <w:szCs w:val="32"/>
        </w:rPr>
        <w:t>”，</w:t>
      </w:r>
      <w:r w:rsidRPr="00315C39">
        <w:rPr>
          <w:rFonts w:ascii="楷体" w:eastAsia="楷体" w:hAnsi="楷体" w:hint="eastAsia"/>
          <w:sz w:val="32"/>
          <w:szCs w:val="32"/>
        </w:rPr>
        <w:t>但实际上中观对他们产生悲心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猛力地摄持他们</w:t>
      </w:r>
      <w:r w:rsidR="001E3B8D">
        <w:rPr>
          <w:rFonts w:ascii="楷体" w:eastAsia="楷体" w:hAnsi="楷体" w:hint="eastAsia"/>
          <w:sz w:val="32"/>
          <w:szCs w:val="32"/>
        </w:rPr>
        <w:t>。</w:t>
      </w:r>
    </w:p>
    <w:p w14:paraId="157A8B76" w14:textId="0129EE4B" w:rsidR="001E3B8D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其实</w:t>
      </w:r>
      <w:r w:rsidR="001E3B8D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我觉得唯识宗倒是不那么可怜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如果中观者真正以慈悲心来摄持的话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现在在这个世界上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有不承认前世后世</w:t>
      </w:r>
      <w:r w:rsidR="001E3B8D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不承认三世因果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比唯识宗更可怜的</w:t>
      </w:r>
      <w:r w:rsidR="001E3B8D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更可悲的</w:t>
      </w:r>
      <w:r w:rsidR="001E3B8D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更恶劣的一些众生一直在流转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所以他们的话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中观者</w:t>
      </w:r>
      <w:r w:rsidR="001E3B8D" w:rsidRPr="00315C39">
        <w:rPr>
          <w:rFonts w:ascii="楷体" w:eastAsia="楷体" w:hAnsi="楷体" w:hint="eastAsia"/>
          <w:sz w:val="32"/>
          <w:szCs w:val="32"/>
        </w:rPr>
        <w:t>也是</w:t>
      </w:r>
      <w:r w:rsidRPr="00315C39">
        <w:rPr>
          <w:rFonts w:ascii="楷体" w:eastAsia="楷体" w:hAnsi="楷体" w:hint="eastAsia"/>
          <w:sz w:val="32"/>
          <w:szCs w:val="32"/>
        </w:rPr>
        <w:t>通过各种方式来</w:t>
      </w:r>
      <w:r w:rsidR="001E3B8D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先摄受他们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摄受他们以后</w:t>
      </w:r>
      <w:r w:rsidR="001E3B8D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进行调伏</w:t>
      </w:r>
      <w:r w:rsidR="001E3B8D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调伏以后让他们进入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进入什么呢</w:t>
      </w:r>
      <w:r w:rsidR="001E3B8D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进入真正的中观之道</w:t>
      </w:r>
      <w:r w:rsidR="001E3B8D">
        <w:rPr>
          <w:rFonts w:ascii="楷体" w:eastAsia="楷体" w:hAnsi="楷体" w:hint="eastAsia"/>
          <w:sz w:val="32"/>
          <w:szCs w:val="32"/>
        </w:rPr>
        <w:t>。</w:t>
      </w:r>
    </w:p>
    <w:p w14:paraId="137D053B" w14:textId="77777777" w:rsidR="00910195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我希望我们很多的佛教徒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真的是自己要通过中观的方式来开悟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我自己认为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中观的推理方式来开悟有没有呢</w:t>
      </w:r>
      <w:r w:rsidR="001E3B8D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我在前面也是很自豪地说过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应该是有的</w:t>
      </w:r>
      <w:r w:rsidR="001E3B8D">
        <w:rPr>
          <w:rFonts w:ascii="楷体" w:eastAsia="楷体" w:hAnsi="楷体" w:hint="eastAsia"/>
          <w:sz w:val="32"/>
          <w:szCs w:val="32"/>
        </w:rPr>
        <w:t>！</w:t>
      </w:r>
      <w:r w:rsidRPr="00315C39">
        <w:rPr>
          <w:rFonts w:ascii="楷体" w:eastAsia="楷体" w:hAnsi="楷体" w:hint="eastAsia"/>
          <w:sz w:val="32"/>
          <w:szCs w:val="32"/>
        </w:rPr>
        <w:t>我这种智慧应该</w:t>
      </w:r>
      <w:r w:rsidR="001E3B8D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非常坚定的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因为自己也是多年的经历也好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多年的功夫也好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种种方式来观察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尤其是依靠龙猛菩萨和月称论师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还有全知麦彭仁波切</w:t>
      </w:r>
      <w:r w:rsidR="001E3B8D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无垢光尊者这些上师们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包括法王如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意宝和德巴堪布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上师们的这种智慧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各种因缘具足的话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像我那样的人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也是在轮回当中找到了方向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最后</w:t>
      </w:r>
      <w:r w:rsidR="001E3B8D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</w:t>
      </w:r>
      <w:r w:rsidR="001E3B8D">
        <w:rPr>
          <w:rFonts w:ascii="楷体" w:eastAsia="楷体" w:hAnsi="楷体" w:hint="eastAsia"/>
          <w:sz w:val="32"/>
          <w:szCs w:val="32"/>
        </w:rPr>
        <w:t>去</w:t>
      </w:r>
      <w:r w:rsidRPr="00315C39">
        <w:rPr>
          <w:rFonts w:ascii="楷体" w:eastAsia="楷体" w:hAnsi="楷体" w:hint="eastAsia"/>
          <w:sz w:val="32"/>
          <w:szCs w:val="32"/>
        </w:rPr>
        <w:t>外面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在人群当中游荡也好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任何时候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知道每个众生</w:t>
      </w:r>
      <w:r w:rsidR="00910195">
        <w:rPr>
          <w:rFonts w:ascii="楷体" w:eastAsia="楷体" w:hAnsi="楷体" w:hint="eastAsia"/>
          <w:sz w:val="32"/>
          <w:szCs w:val="32"/>
        </w:rPr>
        <w:t>都</w:t>
      </w:r>
      <w:r w:rsidRPr="00315C39">
        <w:rPr>
          <w:rFonts w:ascii="楷体" w:eastAsia="楷体" w:hAnsi="楷体" w:hint="eastAsia"/>
          <w:sz w:val="32"/>
          <w:szCs w:val="32"/>
        </w:rPr>
        <w:t>会执著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但是执著的这些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实际上是不成立的</w:t>
      </w:r>
      <w:r w:rsidR="001E3B8D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而且这个呢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不是偶然心里的一种闪现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长期性非常稳固的见解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自相续当中是有的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这个是有的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我不敢说是依靠大圆满直指本性的方式来大彻大悟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这个是不敢说的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但是中观的推理</w:t>
      </w:r>
      <w:r w:rsidR="009101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中观的观察理所带来的悟性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应该自己</w:t>
      </w:r>
      <w:r w:rsidR="00910195" w:rsidRPr="00315C39">
        <w:rPr>
          <w:rFonts w:ascii="楷体" w:eastAsia="楷体" w:hAnsi="楷体" w:hint="eastAsia"/>
          <w:sz w:val="32"/>
          <w:szCs w:val="32"/>
        </w:rPr>
        <w:t>也是</w:t>
      </w:r>
      <w:r w:rsidRPr="00315C39">
        <w:rPr>
          <w:rFonts w:ascii="楷体" w:eastAsia="楷体" w:hAnsi="楷体" w:hint="eastAsia"/>
          <w:sz w:val="32"/>
          <w:szCs w:val="32"/>
        </w:rPr>
        <w:t>有的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</w:p>
    <w:p w14:paraId="62C01A49" w14:textId="03952D52" w:rsidR="00910195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我认为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我们长期学中观的很多堪布</w:t>
      </w:r>
      <w:r w:rsidR="009101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堪姆</w:t>
      </w:r>
      <w:r w:rsidR="009101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法师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普通的</w:t>
      </w:r>
      <w:r w:rsidR="009101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很多连毕业证都没有得过的有些人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也有这个证悟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我希望后来的很多人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包括你们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以前没有学过般若空性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但是后来学习</w:t>
      </w:r>
      <w:r w:rsidR="00910195">
        <w:rPr>
          <w:rFonts w:ascii="楷体" w:eastAsia="楷体" w:hAnsi="楷体" w:hint="eastAsia"/>
          <w:sz w:val="32"/>
          <w:szCs w:val="32"/>
        </w:rPr>
        <w:t>了</w:t>
      </w:r>
      <w:r w:rsidRPr="00315C39">
        <w:rPr>
          <w:rFonts w:ascii="楷体" w:eastAsia="楷体" w:hAnsi="楷体" w:hint="eastAsia"/>
          <w:sz w:val="32"/>
          <w:szCs w:val="32"/>
        </w:rPr>
        <w:t>般若空性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通过我们的这种音频</w:t>
      </w:r>
      <w:r w:rsidR="009101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视频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或者文字记录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这些来进行思考的过程当中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也有体悟的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一定会有的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未来也有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因为前辈这些大德们留下来的文字和留下来的声音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后来也是一批一批地趋入证悟实相的群体</w:t>
      </w:r>
      <w:r w:rsidR="00910195">
        <w:rPr>
          <w:rFonts w:ascii="楷体" w:eastAsia="楷体" w:hAnsi="楷体" w:hint="eastAsia"/>
          <w:sz w:val="32"/>
          <w:szCs w:val="32"/>
        </w:rPr>
        <w:t>。</w:t>
      </w:r>
    </w:p>
    <w:p w14:paraId="752489EB" w14:textId="77777777" w:rsidR="00910195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所以我想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我们大家在短暂的人生当中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我们其他可能</w:t>
      </w:r>
      <w:r w:rsidR="00910195" w:rsidRPr="00315C39">
        <w:rPr>
          <w:rFonts w:ascii="楷体" w:eastAsia="楷体" w:hAnsi="楷体" w:hint="eastAsia"/>
          <w:sz w:val="32"/>
          <w:szCs w:val="32"/>
        </w:rPr>
        <w:t>都</w:t>
      </w:r>
      <w:r w:rsidRPr="00315C39">
        <w:rPr>
          <w:rFonts w:ascii="楷体" w:eastAsia="楷体" w:hAnsi="楷体" w:hint="eastAsia"/>
          <w:sz w:val="32"/>
          <w:szCs w:val="32"/>
        </w:rPr>
        <w:t>不重要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尤其作为一个大乘佛教徒来讲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你特别特别好看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现在很多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包括我们佛教徒也是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天天都去打扮啊</w:t>
      </w:r>
      <w:r w:rsidR="009101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美化啊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各种各样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当然这样的话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年轻人也没有什么不可以的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但是不管你再怎么样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到一定的时候也是变色的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不如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在自己智慧也是比较旺盛的时候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精力也旺盛的时候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应该是懂得般若空性的意义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对自己的今生和来世来讲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这是非常有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意义的事情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非佛教徒的话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如果进入我们的团队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进入我们的行列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表面上看来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你皈依啊</w:t>
      </w:r>
      <w:r w:rsidR="009101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你修加行啊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这些也是很重要的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但是更重要的话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通过自己的智慧来观察</w:t>
      </w:r>
      <w:r w:rsidR="00910195">
        <w:rPr>
          <w:rFonts w:ascii="楷体" w:eastAsia="楷体" w:hAnsi="楷体" w:hint="eastAsia"/>
          <w:sz w:val="32"/>
          <w:szCs w:val="32"/>
        </w:rPr>
        <w:t>一</w:t>
      </w:r>
      <w:r w:rsidRPr="00315C39">
        <w:rPr>
          <w:rFonts w:ascii="楷体" w:eastAsia="楷体" w:hAnsi="楷体" w:hint="eastAsia"/>
          <w:sz w:val="32"/>
          <w:szCs w:val="32"/>
        </w:rPr>
        <w:t>切万法是怎么样空性的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这种空性并不是人云亦云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应该是发自内心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自己的相续当中真正生起来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就像《定解宝灯论》里面所讲的一样</w:t>
      </w:r>
      <w:r w:rsidR="00910195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不被他人所转的</w:t>
      </w:r>
      <w:r w:rsidR="00910195">
        <w:rPr>
          <w:rFonts w:ascii="楷体" w:eastAsia="楷体" w:hAnsi="楷体" w:hint="eastAsia"/>
          <w:sz w:val="32"/>
          <w:szCs w:val="32"/>
        </w:rPr>
        <w:t>一</w:t>
      </w:r>
      <w:r w:rsidRPr="00315C39">
        <w:rPr>
          <w:rFonts w:ascii="楷体" w:eastAsia="楷体" w:hAnsi="楷体" w:hint="eastAsia"/>
          <w:sz w:val="32"/>
          <w:szCs w:val="32"/>
        </w:rPr>
        <w:t>种真实的定解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在这个时候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我们自己应该比较稳定下来了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不会再被摇来摇去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也不会飘来飘去的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</w:p>
    <w:p w14:paraId="23550E7B" w14:textId="13EA7C43" w:rsidR="00910195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我们现在有些佛教徒呢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自己没有一个非常好的定解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也没有一个稳定的上师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整天都是游来游去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也叫做飘飘居士还是什么的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有些佛教徒学是学了很多年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但是有点可怜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从他的所作所为</w:t>
      </w:r>
      <w:r w:rsidR="009101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言行举止来看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应该没有什么真正的佛教定解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不管从哪方面看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整天都是跑来跑去</w:t>
      </w:r>
      <w:r>
        <w:rPr>
          <w:rFonts w:ascii="楷体" w:eastAsia="楷体" w:hAnsi="楷体" w:hint="eastAsia"/>
          <w:sz w:val="32"/>
          <w:szCs w:val="32"/>
        </w:rPr>
        <w:t>，</w:t>
      </w:r>
      <w:r w:rsidR="00910195">
        <w:rPr>
          <w:rFonts w:ascii="楷体" w:eastAsia="楷体" w:hAnsi="楷体" w:hint="eastAsia"/>
          <w:sz w:val="32"/>
          <w:szCs w:val="32"/>
        </w:rPr>
        <w:t>一</w:t>
      </w:r>
      <w:r w:rsidRPr="00315C39">
        <w:rPr>
          <w:rFonts w:ascii="楷体" w:eastAsia="楷体" w:hAnsi="楷体" w:hint="eastAsia"/>
          <w:sz w:val="32"/>
          <w:szCs w:val="32"/>
        </w:rPr>
        <w:t>直忙着一些形象的善法方面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真正具有实质性的般若空性啊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在这方面好像是不接触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即使接触的话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蜻蜓点水般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偶尔稍微碰一下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听一节课两节课而已</w:t>
      </w:r>
      <w:r w:rsidR="00910195">
        <w:rPr>
          <w:rFonts w:ascii="楷体" w:eastAsia="楷体" w:hAnsi="楷体" w:hint="eastAsia"/>
          <w:sz w:val="32"/>
          <w:szCs w:val="32"/>
        </w:rPr>
        <w:t>。</w:t>
      </w:r>
    </w:p>
    <w:p w14:paraId="1C98488A" w14:textId="77777777" w:rsidR="00910195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所以我想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真正是有些法师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他们还是长期</w:t>
      </w:r>
      <w:r w:rsidR="009101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特别对般若思想感兴趣的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这些人应该得到了前辈们的加持和摄受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自相续当中如果有了这样的悟性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那别人不用劝你怎么怎么做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自己自然而然悟入这种境界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不是很费力的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</w:p>
    <w:p w14:paraId="069A7853" w14:textId="74E6357A" w:rsidR="00FC39D8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如果我们对中观真正有所了解的时候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那可能什么事情都是很容易的</w:t>
      </w:r>
      <w:r w:rsidR="009101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《入行论》当中也是讲</w:t>
      </w:r>
      <w:r w:rsidR="00910195">
        <w:rPr>
          <w:rFonts w:ascii="楷体" w:eastAsia="楷体" w:hAnsi="楷体" w:hint="eastAsia"/>
          <w:sz w:val="32"/>
          <w:szCs w:val="32"/>
        </w:rPr>
        <w:t>：“</w:t>
      </w:r>
      <w:r w:rsidRPr="00315C39">
        <w:rPr>
          <w:rFonts w:ascii="楷体" w:eastAsia="楷体" w:hAnsi="楷体" w:hint="eastAsia"/>
          <w:sz w:val="32"/>
          <w:szCs w:val="32"/>
        </w:rPr>
        <w:t>幻境非实有</w:t>
      </w:r>
      <w:r w:rsidR="009101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能见心亦然</w:t>
      </w:r>
      <w:r w:rsidR="00910195">
        <w:rPr>
          <w:rFonts w:ascii="楷体" w:eastAsia="楷体" w:hAnsi="楷体" w:hint="eastAsia"/>
          <w:sz w:val="32"/>
          <w:szCs w:val="32"/>
        </w:rPr>
        <w:t>。”</w:t>
      </w:r>
      <w:r w:rsidRPr="00315C39">
        <w:rPr>
          <w:rFonts w:ascii="楷体" w:eastAsia="楷体" w:hAnsi="楷体" w:hint="eastAsia"/>
          <w:sz w:val="32"/>
          <w:szCs w:val="32"/>
        </w:rPr>
        <w:t>我们刚才讲到的这个总结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其实幻化的境没有实有的话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能见的心也是一样的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去观察的话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到最终的境界就是这样的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但暂时来讲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唯心很重要的</w:t>
      </w:r>
      <w:r w:rsidR="00FC39D8">
        <w:rPr>
          <w:rFonts w:ascii="楷体" w:eastAsia="楷体" w:hAnsi="楷体" w:hint="eastAsia"/>
          <w:sz w:val="32"/>
          <w:szCs w:val="32"/>
        </w:rPr>
        <w:t>！</w:t>
      </w:r>
    </w:p>
    <w:p w14:paraId="31FBB0B5" w14:textId="77777777" w:rsidR="00FC39D8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所以归纳起来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大家要明白</w:t>
      </w:r>
      <w:r w:rsidR="00FC39D8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最究竟来讲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按照中观当中所讲的一样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境和心同等地全部破掉的</w:t>
      </w:r>
      <w:r w:rsidR="00FC39D8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但暂时来讲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境和心都有所立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其中也有一些重要和次要的差别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外境不那么重要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心识很重要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为什么心识那么重要呢</w:t>
      </w:r>
      <w:r w:rsidR="00FC39D8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因为我们轮回当中所有一切的主宰也好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所有一切的操作者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就是我们的心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因为这个原因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佛陀在不同的经典当中都是讲到心的重要性</w:t>
      </w:r>
      <w:r w:rsidR="00FC39D8">
        <w:rPr>
          <w:rFonts w:ascii="楷体" w:eastAsia="楷体" w:hAnsi="楷体" w:hint="eastAsia"/>
          <w:sz w:val="32"/>
          <w:szCs w:val="32"/>
        </w:rPr>
        <w:t>。</w:t>
      </w:r>
    </w:p>
    <w:p w14:paraId="58179F80" w14:textId="77777777" w:rsidR="00FC39D8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那么这一点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现实生活当中也是这样的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不过特别可惜的是什么呢</w:t>
      </w:r>
      <w:r w:rsidR="00FC39D8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现在我们的科学家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理论学者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他们恰恰是缺这一点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我们的这个心识在整个世界上是最重要的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而我们世界上最顶尖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最大的这些科学家也好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理论学家也好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文学家也好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他们大多数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百分之八九十的人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全部都散乱于外境上面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他们所有的精力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所有的时间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所有的贡献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全部都是在外境上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然后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心识上面没有因缘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没有教育背景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没有善知识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而且自己没有前世的因缘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所以说他们都没办法趋入</w:t>
      </w:r>
      <w:r w:rsidR="00FC39D8">
        <w:rPr>
          <w:rFonts w:ascii="楷体" w:eastAsia="楷体" w:hAnsi="楷体" w:hint="eastAsia"/>
          <w:sz w:val="32"/>
          <w:szCs w:val="32"/>
        </w:rPr>
        <w:t>。</w:t>
      </w:r>
    </w:p>
    <w:p w14:paraId="3B3FBDC4" w14:textId="55D121C3" w:rsidR="00FC39D8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像我们佛教那样</w:t>
      </w:r>
      <w:r w:rsidR="00FC39D8">
        <w:rPr>
          <w:rFonts w:ascii="楷体" w:eastAsia="楷体" w:hAnsi="楷体" w:hint="eastAsia"/>
          <w:sz w:val="32"/>
          <w:szCs w:val="32"/>
        </w:rPr>
        <w:t>，有</w:t>
      </w:r>
      <w:r w:rsidRPr="00315C39">
        <w:rPr>
          <w:rFonts w:ascii="楷体" w:eastAsia="楷体" w:hAnsi="楷体" w:hint="eastAsia"/>
          <w:sz w:val="32"/>
          <w:szCs w:val="32"/>
        </w:rPr>
        <w:t>个别的传承上师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有个别的论师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有这个机缘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有这个智慧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可是没有主流文化的权力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也没有主流科学的地位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所以这样的真理往往被世间扔在冷宫里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面了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并没有受到世界全人类的重视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只有极少数佛教徒自己的一种感受</w:t>
      </w:r>
      <w:r w:rsidR="00FC39D8">
        <w:rPr>
          <w:rFonts w:ascii="楷体" w:eastAsia="楷体" w:hAnsi="楷体" w:hint="eastAsia"/>
          <w:sz w:val="32"/>
          <w:szCs w:val="32"/>
        </w:rPr>
        <w:t>。</w:t>
      </w:r>
    </w:p>
    <w:p w14:paraId="7B036E85" w14:textId="6A2CB34B" w:rsidR="00FC39D8" w:rsidRDefault="00315C39" w:rsidP="00FC39D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其实真正来讲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对心识的教育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如果全世界的人们特别去重视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就像当年印度的教育一样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应该很多人的今生和来世都是非常有利的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可是我们这个主流文化也好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主流思想也好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全世界来讲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这一点是空白的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因为这样的原因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外面的物资再丰富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科学再发达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技术再顶峰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可是我们人类内心的痛苦越来越剧烈</w:t>
      </w:r>
      <w:r w:rsidR="00FC39D8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嗔恨心越来越大</w:t>
      </w:r>
      <w:r w:rsidR="00FC39D8">
        <w:rPr>
          <w:rFonts w:ascii="楷体" w:eastAsia="楷体" w:hAnsi="楷体" w:hint="eastAsia"/>
          <w:sz w:val="32"/>
          <w:szCs w:val="32"/>
        </w:rPr>
        <w:t>；</w:t>
      </w:r>
      <w:r w:rsidRPr="00315C39">
        <w:rPr>
          <w:rFonts w:ascii="楷体" w:eastAsia="楷体" w:hAnsi="楷体" w:hint="eastAsia"/>
          <w:sz w:val="32"/>
          <w:szCs w:val="32"/>
        </w:rPr>
        <w:t>这个世界的战争此起彼伏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各种各样的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="00FC39D8" w:rsidRPr="00315C39">
        <w:rPr>
          <w:rFonts w:ascii="楷体" w:eastAsia="楷体" w:hAnsi="楷体" w:hint="eastAsia"/>
          <w:sz w:val="32"/>
          <w:szCs w:val="32"/>
        </w:rPr>
        <w:t>越来越</w:t>
      </w:r>
      <w:r w:rsidRPr="00315C39">
        <w:rPr>
          <w:rFonts w:ascii="楷体" w:eastAsia="楷体" w:hAnsi="楷体" w:hint="eastAsia"/>
          <w:sz w:val="32"/>
          <w:szCs w:val="32"/>
        </w:rPr>
        <w:t>乱了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但是这个也没办法的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众生业力现前的时候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佛陀的威力都是很微弱的</w:t>
      </w:r>
      <w:r w:rsidR="00FC39D8">
        <w:rPr>
          <w:rFonts w:ascii="楷体" w:eastAsia="楷体" w:hAnsi="楷体" w:hint="eastAsia"/>
          <w:sz w:val="32"/>
          <w:szCs w:val="32"/>
        </w:rPr>
        <w:t>。</w:t>
      </w:r>
    </w:p>
    <w:p w14:paraId="679D1175" w14:textId="77777777" w:rsidR="00FC39D8" w:rsidRDefault="00315C39" w:rsidP="001E3B8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所以我想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我们道理上是明白的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我们到</w:t>
      </w:r>
      <w:r w:rsidR="00FC39D8">
        <w:rPr>
          <w:rFonts w:ascii="楷体" w:eastAsia="楷体" w:hAnsi="楷体" w:hint="eastAsia"/>
          <w:sz w:val="32"/>
          <w:szCs w:val="32"/>
        </w:rPr>
        <w:t>了</w:t>
      </w:r>
      <w:r w:rsidRPr="00315C39">
        <w:rPr>
          <w:rFonts w:ascii="楷体" w:eastAsia="楷体" w:hAnsi="楷体" w:hint="eastAsia"/>
          <w:sz w:val="32"/>
          <w:szCs w:val="32"/>
        </w:rPr>
        <w:t>这个年龄的时候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道理上是明白的</w:t>
      </w:r>
      <w:r w:rsidR="00FC39D8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</w:t>
      </w:r>
      <w:r w:rsidR="00FC39D8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实际上就像断臂的母亲看到孩子被水冲走一样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世界上的有些所作所为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我们旁观者看得清楚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但是也无能为力</w:t>
      </w:r>
      <w:r w:rsidR="00FC39D8">
        <w:rPr>
          <w:rFonts w:ascii="楷体" w:eastAsia="楷体" w:hAnsi="楷体" w:hint="eastAsia"/>
          <w:sz w:val="32"/>
          <w:szCs w:val="32"/>
        </w:rPr>
        <w:t>。</w:t>
      </w:r>
    </w:p>
    <w:p w14:paraId="1C6C282E" w14:textId="77777777" w:rsidR="00092585" w:rsidRDefault="00FC39D8" w:rsidP="00FC39D8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FC39D8">
        <w:rPr>
          <w:rFonts w:ascii="华文中宋" w:eastAsia="华文中宋" w:hAnsi="华文中宋" w:hint="eastAsia"/>
          <w:b/>
          <w:bCs/>
          <w:sz w:val="32"/>
          <w:szCs w:val="32"/>
        </w:rPr>
        <w:t>未二（破依他起自性成立）分四：</w:t>
      </w:r>
    </w:p>
    <w:p w14:paraId="587ECF73" w14:textId="77777777" w:rsidR="00092585" w:rsidRDefault="00092585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接下来我们讲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第二个破依他起</w:t>
      </w:r>
      <w:r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我们第一个破无境识自性成立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现在是破依他起自性成立</w:t>
      </w:r>
      <w:r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唯识宗的心识自性成立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依他起自性成立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但实际上他说的是一样的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只不过是名称不同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5F5D5EC4" w14:textId="7B36FD2A" w:rsidR="00092585" w:rsidRPr="00092585" w:rsidRDefault="00092585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分四个方面</w:t>
      </w:r>
      <w:r>
        <w:rPr>
          <w:rFonts w:ascii="楷体" w:eastAsia="楷体" w:hAnsi="楷体" w:hint="eastAsia"/>
          <w:sz w:val="32"/>
          <w:szCs w:val="32"/>
        </w:rPr>
        <w:t>：</w:t>
      </w:r>
    </w:p>
    <w:p w14:paraId="2B2B31E0" w14:textId="77777777" w:rsidR="00092585" w:rsidRDefault="00FC39D8" w:rsidP="00FC39D8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FC39D8">
        <w:rPr>
          <w:rFonts w:ascii="华文中宋" w:eastAsia="华文中宋" w:hAnsi="华文中宋" w:hint="eastAsia"/>
          <w:b/>
          <w:bCs/>
          <w:sz w:val="32"/>
          <w:szCs w:val="32"/>
        </w:rPr>
        <w:t>一、宣说依他起自性存在不合理；</w:t>
      </w:r>
    </w:p>
    <w:p w14:paraId="32D3EB38" w14:textId="3080E5C4" w:rsidR="00092585" w:rsidRPr="00092585" w:rsidRDefault="00092585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这个依他起很重要的</w:t>
      </w:r>
      <w:r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原来他们讲考的时候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晚上也在做梦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说的</w:t>
      </w:r>
      <w:r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因为唯识宗的依他起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天天都在说嘛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0965AD94" w14:textId="198F7B7B" w:rsidR="00092585" w:rsidRDefault="00FC39D8" w:rsidP="00092585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FC39D8">
        <w:rPr>
          <w:rFonts w:ascii="华文中宋" w:eastAsia="华文中宋" w:hAnsi="华文中宋" w:hint="eastAsia"/>
          <w:b/>
          <w:bCs/>
          <w:sz w:val="32"/>
          <w:szCs w:val="32"/>
        </w:rPr>
        <w:t>二、由此证明唯识宗失毁二谛；</w:t>
      </w:r>
    </w:p>
    <w:p w14:paraId="57580725" w14:textId="77777777" w:rsidR="00092585" w:rsidRDefault="00FC39D8" w:rsidP="00FC39D8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FC39D8">
        <w:rPr>
          <w:rFonts w:ascii="华文中宋" w:eastAsia="华文中宋" w:hAnsi="华文中宋" w:hint="eastAsia"/>
          <w:b/>
          <w:bCs/>
          <w:sz w:val="32"/>
          <w:szCs w:val="32"/>
        </w:rPr>
        <w:t>三、宣说无误二谛唯是龙树宗；</w:t>
      </w:r>
    </w:p>
    <w:p w14:paraId="784E91D5" w14:textId="4D802B49" w:rsidR="00092585" w:rsidRDefault="00092585" w:rsidP="00FC39D8">
      <w:pPr>
        <w:ind w:firstLineChars="200" w:firstLine="640"/>
        <w:rPr>
          <w:rFonts w:ascii="华文中宋" w:eastAsia="华文中宋" w:hAnsi="华文中宋"/>
          <w:b/>
          <w:bCs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真正是说二谛的话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这就是龙猛菩萨的观点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下面会讲的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7F7830CC" w14:textId="004C7D78" w:rsidR="00FC39D8" w:rsidRPr="00FC39D8" w:rsidRDefault="00FC39D8" w:rsidP="00FC39D8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FC39D8">
        <w:rPr>
          <w:rFonts w:ascii="华文中宋" w:eastAsia="华文中宋" w:hAnsi="华文中宋" w:hint="eastAsia"/>
          <w:b/>
          <w:bCs/>
          <w:sz w:val="32"/>
          <w:szCs w:val="32"/>
        </w:rPr>
        <w:t>四、承许依他起与仅从世间名言角度承许不同。</w:t>
      </w:r>
    </w:p>
    <w:p w14:paraId="6F03DBEC" w14:textId="77777777" w:rsidR="00092585" w:rsidRDefault="00092585" w:rsidP="00FC39D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依他起的存在和世间名言存在的说法不相同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0F082F9C" w14:textId="03264A7A" w:rsidR="00FC39D8" w:rsidRPr="00FC39D8" w:rsidRDefault="00FC39D8" w:rsidP="00FC39D8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FC39D8">
        <w:rPr>
          <w:rFonts w:ascii="华文中宋" w:eastAsia="华文中宋" w:hAnsi="华文中宋" w:hint="eastAsia"/>
          <w:b/>
          <w:bCs/>
          <w:sz w:val="32"/>
          <w:szCs w:val="32"/>
        </w:rPr>
        <w:t>申一（宣说依他起自性存在不合理）分二：一、略说以提问方式破依他起之能立；二、广说彼义。</w:t>
      </w:r>
    </w:p>
    <w:p w14:paraId="6D194F83" w14:textId="77777777" w:rsidR="00FC39D8" w:rsidRPr="00FC39D8" w:rsidRDefault="00FC39D8" w:rsidP="00FC39D8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FC39D8">
        <w:rPr>
          <w:rFonts w:ascii="华文中宋" w:eastAsia="华文中宋" w:hAnsi="华文中宋" w:hint="eastAsia"/>
          <w:b/>
          <w:bCs/>
          <w:sz w:val="32"/>
          <w:szCs w:val="32"/>
        </w:rPr>
        <w:t>酉一、略说以提问方式破依他起之能立：</w:t>
      </w:r>
    </w:p>
    <w:p w14:paraId="68B11DE9" w14:textId="6DD56562" w:rsidR="00092585" w:rsidRDefault="00315C39" w:rsidP="00FC39D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首先</w:t>
      </w:r>
      <w:r w:rsidR="0009258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简单地以提问的方式来破依他起自性存在的道理</w:t>
      </w:r>
      <w:r w:rsidR="00092585">
        <w:rPr>
          <w:rFonts w:ascii="楷体" w:eastAsia="楷体" w:hAnsi="楷体" w:hint="eastAsia"/>
          <w:sz w:val="32"/>
          <w:szCs w:val="32"/>
        </w:rPr>
        <w:t>。</w:t>
      </w:r>
    </w:p>
    <w:p w14:paraId="78A59573" w14:textId="77777777" w:rsidR="00092585" w:rsidRPr="00092585" w:rsidRDefault="00092585" w:rsidP="00092585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92585">
        <w:rPr>
          <w:rFonts w:ascii="楷体" w:eastAsia="楷体" w:hAnsi="楷体" w:hint="eastAsia"/>
          <w:b/>
          <w:bCs/>
          <w:sz w:val="32"/>
          <w:szCs w:val="32"/>
        </w:rPr>
        <w:t>若离所取无能取，而有二空依他事，</w:t>
      </w:r>
    </w:p>
    <w:p w14:paraId="6D9EFBA9" w14:textId="77777777" w:rsidR="00092585" w:rsidRPr="00092585" w:rsidRDefault="00092585" w:rsidP="00092585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92585">
        <w:rPr>
          <w:rFonts w:ascii="楷体" w:eastAsia="楷体" w:hAnsi="楷体" w:hint="eastAsia"/>
          <w:b/>
          <w:bCs/>
          <w:sz w:val="32"/>
          <w:szCs w:val="32"/>
        </w:rPr>
        <w:t>此有由何能证知，未知云有亦非理。</w:t>
      </w:r>
    </w:p>
    <w:p w14:paraId="768033D3" w14:textId="77777777" w:rsidR="00092585" w:rsidRDefault="00315C39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这个比较简单</w:t>
      </w:r>
      <w:r w:rsidR="00092585">
        <w:rPr>
          <w:rFonts w:ascii="楷体" w:eastAsia="楷体" w:hAnsi="楷体" w:hint="eastAsia"/>
          <w:sz w:val="32"/>
          <w:szCs w:val="32"/>
        </w:rPr>
        <w:t>。</w:t>
      </w:r>
    </w:p>
    <w:p w14:paraId="4A61A54E" w14:textId="77777777" w:rsidR="00092585" w:rsidRDefault="00315C39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因为唯识宗他们承认遍计法的能取和所取都没有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离开了所取的外境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同时执著它的能取的内识也是不存在的</w:t>
      </w:r>
      <w:r w:rsidR="0009258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那这样的话</w:t>
      </w:r>
      <w:r w:rsidR="0009258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能取和所取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这两个遍计法所空的</w:t>
      </w:r>
      <w:r>
        <w:rPr>
          <w:rFonts w:ascii="楷体" w:eastAsia="楷体" w:hAnsi="楷体" w:hint="eastAsia"/>
          <w:sz w:val="32"/>
          <w:szCs w:val="32"/>
        </w:rPr>
        <w:t>，</w:t>
      </w:r>
      <w:r w:rsidR="00092585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二空依他</w:t>
      </w:r>
      <w:r w:rsidR="00092585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也就是阿赖耶上面自性成立的依他起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不空而存在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他这样认为的</w:t>
      </w:r>
      <w:r w:rsidR="00092585">
        <w:rPr>
          <w:rFonts w:ascii="楷体" w:eastAsia="楷体" w:hAnsi="楷体" w:hint="eastAsia"/>
          <w:sz w:val="32"/>
          <w:szCs w:val="32"/>
        </w:rPr>
        <w:t>。</w:t>
      </w:r>
    </w:p>
    <w:p w14:paraId="55F40EF2" w14:textId="4C90F27D" w:rsidR="00092585" w:rsidRDefault="00315C39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其实他们所承认的也是比较清楚吧</w:t>
      </w:r>
      <w:r w:rsidR="0009258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能取所取都没有的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然后二空的这种依他起也好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或者说真实的圆成实</w:t>
      </w:r>
      <w:r w:rsidR="0009258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不变而存在的</w:t>
      </w:r>
      <w:r w:rsidR="0009258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他们自己是这样认为的</w:t>
      </w:r>
      <w:r w:rsidR="00092585">
        <w:rPr>
          <w:rFonts w:ascii="楷体" w:eastAsia="楷体" w:hAnsi="楷体" w:hint="eastAsia"/>
          <w:sz w:val="32"/>
          <w:szCs w:val="32"/>
        </w:rPr>
        <w:t>。</w:t>
      </w:r>
    </w:p>
    <w:p w14:paraId="0AFAB7BB" w14:textId="77777777" w:rsidR="00684DD4" w:rsidRDefault="00315C39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lastRenderedPageBreak/>
        <w:t>那这样认为的话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中观者以问答的方式来破他</w:t>
      </w:r>
      <w:r w:rsidR="00092585">
        <w:rPr>
          <w:rFonts w:ascii="楷体" w:eastAsia="楷体" w:hAnsi="楷体" w:hint="eastAsia"/>
          <w:sz w:val="32"/>
          <w:szCs w:val="32"/>
        </w:rPr>
        <w:t>。“</w:t>
      </w:r>
      <w:r w:rsidRPr="00315C39">
        <w:rPr>
          <w:rFonts w:ascii="楷体" w:eastAsia="楷体" w:hAnsi="楷体" w:hint="eastAsia"/>
          <w:sz w:val="32"/>
          <w:szCs w:val="32"/>
        </w:rPr>
        <w:t>此有由何能证知</w:t>
      </w:r>
      <w:r w:rsidR="00092585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你们说有这么一个二空的依他起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那这个二空依他起的存在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依靠什么样的途径来知道</w:t>
      </w:r>
      <w:r w:rsidR="00092585">
        <w:rPr>
          <w:rFonts w:ascii="楷体" w:eastAsia="楷体" w:hAnsi="楷体" w:hint="eastAsia"/>
          <w:sz w:val="32"/>
          <w:szCs w:val="32"/>
        </w:rPr>
        <w:t>？是依靠自证来存在呢？还</w:t>
      </w:r>
      <w:r w:rsidRPr="00315C39">
        <w:rPr>
          <w:rFonts w:ascii="楷体" w:eastAsia="楷体" w:hAnsi="楷体" w:hint="eastAsia"/>
          <w:sz w:val="32"/>
          <w:szCs w:val="32"/>
        </w:rPr>
        <w:t>是依靠他证来知道呢</w:t>
      </w:r>
      <w:r w:rsidR="00092585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你应该有一个依据</w:t>
      </w:r>
      <w:r w:rsidR="0009258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不然的话</w:t>
      </w:r>
      <w:r w:rsidR="0009258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你光是说我们有一个清净的依他起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这样说的话</w:t>
      </w:r>
      <w:r w:rsidR="0009258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你要么用现量来知道</w:t>
      </w:r>
      <w:r>
        <w:rPr>
          <w:rFonts w:ascii="楷体" w:eastAsia="楷体" w:hAnsi="楷体" w:hint="eastAsia"/>
          <w:sz w:val="32"/>
          <w:szCs w:val="32"/>
        </w:rPr>
        <w:t>，</w:t>
      </w:r>
      <w:r w:rsidR="00092585">
        <w:rPr>
          <w:rFonts w:ascii="楷体" w:eastAsia="楷体" w:hAnsi="楷体" w:hint="eastAsia"/>
          <w:sz w:val="32"/>
          <w:szCs w:val="32"/>
        </w:rPr>
        <w:t>要么用比量来知道，要么用自证来知道，要么用他证来知道，</w:t>
      </w:r>
      <w:r w:rsidRPr="00315C39">
        <w:rPr>
          <w:rFonts w:ascii="楷体" w:eastAsia="楷体" w:hAnsi="楷体" w:hint="eastAsia"/>
          <w:sz w:val="32"/>
          <w:szCs w:val="32"/>
        </w:rPr>
        <w:t>应该有一种东西来知道</w:t>
      </w:r>
      <w:r w:rsidR="0009258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不然</w:t>
      </w:r>
      <w:r w:rsidR="0009258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你光说我们有一个依他起</w:t>
      </w:r>
      <w:r w:rsidR="00684DD4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噢</w:t>
      </w:r>
      <w:r w:rsidR="0009258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有一个石女的儿子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然后石女的儿子怎么存在的话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现量</w:t>
      </w:r>
      <w:r w:rsidR="00684DD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比量都举不出来</w:t>
      </w:r>
      <w:r w:rsidR="00684DD4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不合理的</w:t>
      </w:r>
      <w:r w:rsidR="00684DD4">
        <w:rPr>
          <w:rFonts w:ascii="楷体" w:eastAsia="楷体" w:hAnsi="楷体" w:hint="eastAsia"/>
          <w:sz w:val="32"/>
          <w:szCs w:val="32"/>
        </w:rPr>
        <w:t>。</w:t>
      </w:r>
    </w:p>
    <w:p w14:paraId="2CCDD950" w14:textId="77777777" w:rsidR="00684DD4" w:rsidRDefault="00684DD4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315C39" w:rsidRPr="00315C39">
        <w:rPr>
          <w:rFonts w:ascii="楷体" w:eastAsia="楷体" w:hAnsi="楷体" w:hint="eastAsia"/>
          <w:sz w:val="32"/>
          <w:szCs w:val="32"/>
        </w:rPr>
        <w:t>未知云有亦非理</w:t>
      </w:r>
      <w:r>
        <w:rPr>
          <w:rFonts w:ascii="楷体" w:eastAsia="楷体" w:hAnsi="楷体" w:hint="eastAsia"/>
          <w:sz w:val="32"/>
          <w:szCs w:val="32"/>
        </w:rPr>
        <w:t>”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如果没有确切的一个说明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光是口头上说有的话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那这种说法肯定是不合理的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315C39" w:rsidRPr="00315C39">
        <w:rPr>
          <w:rFonts w:ascii="楷体" w:eastAsia="楷体" w:hAnsi="楷体" w:hint="eastAsia"/>
          <w:sz w:val="32"/>
          <w:szCs w:val="32"/>
        </w:rPr>
        <w:t>凭什么存在</w:t>
      </w:r>
      <w:r>
        <w:rPr>
          <w:rFonts w:ascii="楷体" w:eastAsia="楷体" w:hAnsi="楷体" w:hint="eastAsia"/>
          <w:sz w:val="32"/>
          <w:szCs w:val="32"/>
        </w:rPr>
        <w:t>？</w:t>
      </w:r>
      <w:r w:rsidR="00315C39" w:rsidRPr="00315C39">
        <w:rPr>
          <w:rFonts w:ascii="楷体" w:eastAsia="楷体" w:hAnsi="楷体" w:hint="eastAsia"/>
          <w:sz w:val="32"/>
          <w:szCs w:val="32"/>
        </w:rPr>
        <w:t>怎么存在</w:t>
      </w:r>
      <w:r>
        <w:rPr>
          <w:rFonts w:ascii="楷体" w:eastAsia="楷体" w:hAnsi="楷体" w:hint="eastAsia"/>
          <w:sz w:val="32"/>
          <w:szCs w:val="32"/>
        </w:rPr>
        <w:t>？</w:t>
      </w:r>
      <w:r w:rsidR="00315C39" w:rsidRPr="00315C39">
        <w:rPr>
          <w:rFonts w:ascii="楷体" w:eastAsia="楷体" w:hAnsi="楷体" w:hint="eastAsia"/>
          <w:sz w:val="32"/>
          <w:szCs w:val="32"/>
        </w:rPr>
        <w:t>这个存在的道理应该要说出来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0C28060F" w14:textId="77777777" w:rsidR="006748B2" w:rsidRDefault="00315C39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其实在这里主要想给他们讲</w:t>
      </w:r>
      <w:r w:rsidR="00684DD4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你们说依他起存在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从两方面来不能成立的</w:t>
      </w:r>
      <w:r w:rsidR="00684DD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一个是</w:t>
      </w:r>
      <w:r w:rsidR="00684DD4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如果你们说依靠自证来成立的话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就像《入楞伽经》里面讲的一样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宝剑不能斩自己</w:t>
      </w:r>
      <w:r w:rsidR="00684DD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手指不能接触自己</w:t>
      </w:r>
      <w:r w:rsidR="00684DD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眼睛不能看自己</w:t>
      </w:r>
      <w:r w:rsidR="00684DD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那么一样的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自证的话</w:t>
      </w:r>
      <w:r w:rsidR="00684DD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不能了知自己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通过自证来说的话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自己对自己做事根本名言当中也是不成立的</w:t>
      </w:r>
      <w:r w:rsidR="006748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眼睛看不到自己嘛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手指自己接触自己也</w:t>
      </w:r>
      <w:r w:rsidR="006748B2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不可能的</w:t>
      </w:r>
      <w:r w:rsidR="006748B2">
        <w:rPr>
          <w:rFonts w:ascii="楷体" w:eastAsia="楷体" w:hAnsi="楷体" w:hint="eastAsia"/>
          <w:sz w:val="32"/>
          <w:szCs w:val="32"/>
        </w:rPr>
        <w:t>。</w:t>
      </w:r>
    </w:p>
    <w:p w14:paraId="66A0AA39" w14:textId="77777777" w:rsidR="006748B2" w:rsidRDefault="00315C39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原来我们说手指应该可以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这两个之间可以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但是这个并不是自己给自己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不同的手指接触的时候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这并不是自己触自己</w:t>
      </w:r>
      <w:r w:rsidR="006748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比如说中指和拇指之间的接触</w:t>
      </w:r>
      <w:r>
        <w:rPr>
          <w:rFonts w:ascii="楷体" w:eastAsia="楷体" w:hAnsi="楷体" w:hint="eastAsia"/>
          <w:sz w:val="32"/>
          <w:szCs w:val="32"/>
        </w:rPr>
        <w:t>，</w:t>
      </w:r>
      <w:r w:rsidR="006748B2">
        <w:rPr>
          <w:rFonts w:ascii="楷体" w:eastAsia="楷体" w:hAnsi="楷体" w:hint="eastAsia"/>
          <w:sz w:val="32"/>
          <w:szCs w:val="32"/>
        </w:rPr>
        <w:t>这</w:t>
      </w:r>
      <w:r w:rsidRPr="00315C39">
        <w:rPr>
          <w:rFonts w:ascii="楷体" w:eastAsia="楷体" w:hAnsi="楷体" w:hint="eastAsia"/>
          <w:sz w:val="32"/>
          <w:szCs w:val="32"/>
        </w:rPr>
        <w:t>不叫自触嘛</w:t>
      </w:r>
      <w:r w:rsidR="006748B2">
        <w:rPr>
          <w:rFonts w:ascii="楷体" w:eastAsia="楷体" w:hAnsi="楷体" w:hint="eastAsia"/>
          <w:sz w:val="32"/>
          <w:szCs w:val="32"/>
        </w:rPr>
        <w:t>。</w:t>
      </w:r>
    </w:p>
    <w:p w14:paraId="7FBBF295" w14:textId="7457C800" w:rsidR="00684DD4" w:rsidRDefault="00315C39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lastRenderedPageBreak/>
        <w:t>那么从自证角度来讲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肯定是不合理的</w:t>
      </w:r>
      <w:r w:rsidR="006748B2">
        <w:rPr>
          <w:rFonts w:ascii="楷体" w:eastAsia="楷体" w:hAnsi="楷体" w:hint="eastAsia"/>
          <w:sz w:val="32"/>
          <w:szCs w:val="32"/>
        </w:rPr>
        <w:t>。</w:t>
      </w:r>
    </w:p>
    <w:p w14:paraId="43E4C604" w14:textId="38303D4E" w:rsidR="006748B2" w:rsidRDefault="00315C39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如果从他证来说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有其他的一个心识知道依他起是存在的话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那依他起作为对境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其他的识作为有境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这样的话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又变成了能取和所取</w:t>
      </w:r>
      <w:r w:rsidR="006748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还有</w:t>
      </w:r>
      <w:r w:rsidR="006748B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如果用其他的意识来证知它的话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它之间也需要另外一个其他的</w:t>
      </w:r>
      <w:r w:rsidR="006748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这样的话</w:t>
      </w:r>
      <w:r w:rsidR="006748B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也有变成无穷的过失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或者有二取存在的过失</w:t>
      </w:r>
      <w:r w:rsidR="006748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因为他们自己认为二取是不存在的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没有二取</w:t>
      </w:r>
      <w:r w:rsidR="006748B2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自他二空</w:t>
      </w:r>
      <w:r w:rsidR="006748B2">
        <w:rPr>
          <w:rFonts w:ascii="楷体" w:eastAsia="楷体" w:hAnsi="楷体" w:hint="eastAsia"/>
          <w:sz w:val="32"/>
          <w:szCs w:val="32"/>
        </w:rPr>
        <w:t>的依他起。</w:t>
      </w:r>
      <w:r w:rsidRPr="00315C39">
        <w:rPr>
          <w:rFonts w:ascii="楷体" w:eastAsia="楷体" w:hAnsi="楷体" w:hint="eastAsia"/>
          <w:sz w:val="32"/>
          <w:szCs w:val="32"/>
        </w:rPr>
        <w:t>所以你们所承认的</w:t>
      </w:r>
      <w:r w:rsidR="006748B2">
        <w:rPr>
          <w:rFonts w:ascii="楷体" w:eastAsia="楷体" w:hAnsi="楷体" w:hint="eastAsia"/>
          <w:sz w:val="32"/>
          <w:szCs w:val="32"/>
        </w:rPr>
        <w:t>这个</w:t>
      </w:r>
      <w:r w:rsidRPr="00315C39">
        <w:rPr>
          <w:rFonts w:ascii="楷体" w:eastAsia="楷体" w:hAnsi="楷体" w:hint="eastAsia"/>
          <w:sz w:val="32"/>
          <w:szCs w:val="32"/>
        </w:rPr>
        <w:t>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如果用别人来知道</w:t>
      </w:r>
      <w:r w:rsidR="006748B2">
        <w:rPr>
          <w:rFonts w:ascii="楷体" w:eastAsia="楷体" w:hAnsi="楷体" w:hint="eastAsia"/>
          <w:sz w:val="32"/>
          <w:szCs w:val="32"/>
        </w:rPr>
        <w:t>它的</w:t>
      </w:r>
      <w:r w:rsidRPr="00315C39">
        <w:rPr>
          <w:rFonts w:ascii="楷体" w:eastAsia="楷体" w:hAnsi="楷体" w:hint="eastAsia"/>
          <w:sz w:val="32"/>
          <w:szCs w:val="32"/>
        </w:rPr>
        <w:t>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已经变成了有能取所取的依他起了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这种观点你们自己也不承认的</w:t>
      </w:r>
      <w:r w:rsidR="006748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如果没有能取所取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用他证来了知</w:t>
      </w:r>
      <w:r w:rsidR="006748B2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这种情况也是没办法建立的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等等</w:t>
      </w:r>
      <w:r w:rsidR="006748B2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诸如此类的很多观点来说</w:t>
      </w:r>
      <w:r w:rsidR="006748B2">
        <w:rPr>
          <w:rFonts w:ascii="楷体" w:eastAsia="楷体" w:hAnsi="楷体" w:hint="eastAsia"/>
          <w:sz w:val="32"/>
          <w:szCs w:val="32"/>
        </w:rPr>
        <w:t>。</w:t>
      </w:r>
    </w:p>
    <w:p w14:paraId="29112BE2" w14:textId="77777777" w:rsidR="006748B2" w:rsidRDefault="00315C39" w:rsidP="0009258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在略说的时候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首先说你们唯识宗所承认的依他起到底是怎么成立</w:t>
      </w:r>
      <w:r w:rsidR="006748B2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这是一个略说的方式来进行反问</w:t>
      </w:r>
      <w:r w:rsidR="006748B2">
        <w:rPr>
          <w:rFonts w:ascii="楷体" w:eastAsia="楷体" w:hAnsi="楷体" w:hint="eastAsia"/>
          <w:sz w:val="32"/>
          <w:szCs w:val="32"/>
        </w:rPr>
        <w:t>。</w:t>
      </w:r>
    </w:p>
    <w:p w14:paraId="00D86F5E" w14:textId="77777777" w:rsidR="006748B2" w:rsidRDefault="006748B2" w:rsidP="006748B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下面要广说它的意思</w:t>
      </w:r>
      <w:r>
        <w:rPr>
          <w:rFonts w:ascii="楷体" w:eastAsia="楷体" w:hAnsi="楷体" w:hint="eastAsia"/>
          <w:sz w:val="32"/>
          <w:szCs w:val="32"/>
        </w:rPr>
        <w:t>：</w:t>
      </w:r>
    </w:p>
    <w:p w14:paraId="6A6BE368" w14:textId="2C096E47" w:rsidR="006748B2" w:rsidRPr="006748B2" w:rsidRDefault="006748B2" w:rsidP="006748B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6748B2">
        <w:rPr>
          <w:rFonts w:ascii="华文中宋" w:eastAsia="华文中宋" w:hAnsi="华文中宋" w:hint="eastAsia"/>
          <w:b/>
          <w:bCs/>
          <w:sz w:val="32"/>
          <w:szCs w:val="32"/>
        </w:rPr>
        <w:t>酉二（广说彼义）分二：一、破自证作为证明依他起存在之量：二、由此破斥不成立无量依他起存在之理。</w:t>
      </w:r>
    </w:p>
    <w:p w14:paraId="323AD1B8" w14:textId="7760F20D" w:rsidR="006748B2" w:rsidRDefault="006748B2" w:rsidP="006748B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由此破</w:t>
      </w:r>
      <w:r>
        <w:rPr>
          <w:rFonts w:ascii="楷体" w:eastAsia="楷体" w:hAnsi="楷体" w:hint="eastAsia"/>
          <w:sz w:val="32"/>
          <w:szCs w:val="32"/>
        </w:rPr>
        <w:t>斥</w:t>
      </w:r>
      <w:r w:rsidRPr="00315C39">
        <w:rPr>
          <w:rFonts w:ascii="楷体" w:eastAsia="楷体" w:hAnsi="楷体" w:hint="eastAsia"/>
          <w:sz w:val="32"/>
          <w:szCs w:val="32"/>
        </w:rPr>
        <w:t>这几个字没有也可以</w:t>
      </w:r>
      <w:r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这个重新调一下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可能好一点</w:t>
      </w:r>
      <w:r>
        <w:rPr>
          <w:rFonts w:ascii="楷体" w:eastAsia="楷体" w:hAnsi="楷体" w:hint="eastAsia"/>
          <w:sz w:val="32"/>
          <w:szCs w:val="32"/>
        </w:rPr>
        <w:t>，“</w:t>
      </w:r>
      <w:r w:rsidRPr="00315C39">
        <w:rPr>
          <w:rFonts w:ascii="楷体" w:eastAsia="楷体" w:hAnsi="楷体" w:hint="eastAsia"/>
          <w:sz w:val="32"/>
          <w:szCs w:val="32"/>
        </w:rPr>
        <w:t>无正量不能成立依他起存在</w:t>
      </w:r>
      <w:r>
        <w:rPr>
          <w:rFonts w:ascii="楷体" w:eastAsia="楷体" w:hAnsi="楷体" w:hint="eastAsia"/>
          <w:sz w:val="32"/>
          <w:szCs w:val="32"/>
        </w:rPr>
        <w:t>”。</w:t>
      </w:r>
    </w:p>
    <w:p w14:paraId="55EEC51F" w14:textId="77777777" w:rsidR="006748B2" w:rsidRDefault="006748B2" w:rsidP="006748B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没有正量的话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不能成立依他起的存在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这样可能比较好懂一点</w:t>
      </w:r>
      <w:r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意思就是说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用两个方面广说的时候</w:t>
      </w:r>
      <w:r>
        <w:rPr>
          <w:rFonts w:ascii="楷体" w:eastAsia="楷体" w:hAnsi="楷体" w:hint="eastAsia"/>
          <w:sz w:val="32"/>
          <w:szCs w:val="32"/>
        </w:rPr>
        <w:t>，一</w:t>
      </w:r>
      <w:r w:rsidRPr="00315C39">
        <w:rPr>
          <w:rFonts w:ascii="楷体" w:eastAsia="楷体" w:hAnsi="楷体" w:hint="eastAsia"/>
          <w:sz w:val="32"/>
          <w:szCs w:val="32"/>
        </w:rPr>
        <w:t>个是说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自证作为依他起的证据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这个是不成立的</w:t>
      </w:r>
      <w:r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还有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没有正量呢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你们不能建立依他起的存在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这两个方面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61671EE1" w14:textId="256BC394" w:rsidR="006748B2" w:rsidRPr="006748B2" w:rsidRDefault="006748B2" w:rsidP="006748B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6748B2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戍一（破自证作为证明依他起存在之量）分二：一、以立宗略说；二、以彼理证不成立而广说。</w:t>
      </w:r>
    </w:p>
    <w:p w14:paraId="2274310D" w14:textId="77777777" w:rsidR="006748B2" w:rsidRPr="006748B2" w:rsidRDefault="006748B2" w:rsidP="006748B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6748B2">
        <w:rPr>
          <w:rFonts w:ascii="华文中宋" w:eastAsia="华文中宋" w:hAnsi="华文中宋" w:hint="eastAsia"/>
          <w:b/>
          <w:bCs/>
          <w:sz w:val="32"/>
          <w:szCs w:val="32"/>
        </w:rPr>
        <w:t>亥一、以立宗略说：</w:t>
      </w:r>
    </w:p>
    <w:p w14:paraId="4EEBCAF1" w14:textId="77777777" w:rsidR="006748B2" w:rsidRPr="006748B2" w:rsidRDefault="006748B2" w:rsidP="006748B2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6748B2">
        <w:rPr>
          <w:rFonts w:ascii="楷体" w:eastAsia="楷体" w:hAnsi="楷体" w:hint="eastAsia"/>
          <w:b/>
          <w:bCs/>
          <w:sz w:val="32"/>
          <w:szCs w:val="32"/>
        </w:rPr>
        <w:t>彼自领受不得成。</w:t>
      </w:r>
    </w:p>
    <w:p w14:paraId="4975FD06" w14:textId="77777777" w:rsidR="001712F0" w:rsidRDefault="00315C39" w:rsidP="006748B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唯识宗他们自己说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虽然不是他证而知道的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但应该是自证知道的</w:t>
      </w:r>
      <w:r w:rsidR="006748B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如果自证而知道的话</w:t>
      </w:r>
      <w:r>
        <w:rPr>
          <w:rFonts w:ascii="楷体" w:eastAsia="楷体" w:hAnsi="楷体" w:hint="eastAsia"/>
          <w:sz w:val="32"/>
          <w:szCs w:val="32"/>
        </w:rPr>
        <w:t>，</w:t>
      </w:r>
      <w:r w:rsidR="006748B2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彼自领受不得成</w:t>
      </w:r>
      <w:r w:rsidR="006748B2">
        <w:rPr>
          <w:rFonts w:ascii="楷体" w:eastAsia="楷体" w:hAnsi="楷体" w:hint="eastAsia"/>
          <w:sz w:val="32"/>
          <w:szCs w:val="32"/>
        </w:rPr>
        <w:t>”</w:t>
      </w:r>
      <w:r w:rsidR="001712F0">
        <w:rPr>
          <w:rFonts w:ascii="楷体" w:eastAsia="楷体" w:hAnsi="楷体" w:hint="eastAsia"/>
          <w:sz w:val="32"/>
          <w:szCs w:val="32"/>
        </w:rPr>
        <w:t>。</w:t>
      </w:r>
    </w:p>
    <w:p w14:paraId="3AA576C6" w14:textId="1380A63C" w:rsidR="006748B2" w:rsidRDefault="00315C39" w:rsidP="006748B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他们自己说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我们这个是自证知道的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因为我们自己自明自知</w:t>
      </w:r>
      <w:r w:rsidR="001712F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自明自知的话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我们肯定有依他起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我们自己的心自己领受</w:t>
      </w:r>
      <w:r w:rsidR="001712F0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自己感受得到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所以应该这样成立的</w:t>
      </w:r>
      <w:r w:rsidR="006748B2">
        <w:rPr>
          <w:rFonts w:ascii="楷体" w:eastAsia="楷体" w:hAnsi="楷体" w:hint="eastAsia"/>
          <w:sz w:val="32"/>
          <w:szCs w:val="32"/>
        </w:rPr>
        <w:t>。</w:t>
      </w:r>
    </w:p>
    <w:p w14:paraId="388E4673" w14:textId="77777777" w:rsidR="006748B2" w:rsidRDefault="00315C39" w:rsidP="006748B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然后下面很简单的一个语言来说</w:t>
      </w:r>
      <w:r w:rsidR="006748B2">
        <w:rPr>
          <w:rFonts w:ascii="楷体" w:eastAsia="楷体" w:hAnsi="楷体" w:hint="eastAsia"/>
          <w:sz w:val="32"/>
          <w:szCs w:val="32"/>
        </w:rPr>
        <w:t>：</w:t>
      </w:r>
    </w:p>
    <w:p w14:paraId="1876BE06" w14:textId="77777777" w:rsidR="001712F0" w:rsidRDefault="001712F0" w:rsidP="006748B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315C39" w:rsidRPr="00315C39">
        <w:rPr>
          <w:rFonts w:ascii="楷体" w:eastAsia="楷体" w:hAnsi="楷体" w:hint="eastAsia"/>
          <w:sz w:val="32"/>
          <w:szCs w:val="32"/>
        </w:rPr>
        <w:t>彼自领受</w:t>
      </w:r>
      <w:r>
        <w:rPr>
          <w:rFonts w:ascii="楷体" w:eastAsia="楷体" w:hAnsi="楷体" w:hint="eastAsia"/>
          <w:sz w:val="32"/>
          <w:szCs w:val="32"/>
        </w:rPr>
        <w:t>不得成”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他自己领受的话</w:t>
      </w:r>
      <w:r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不能成立的</w:t>
      </w:r>
      <w:r>
        <w:rPr>
          <w:rFonts w:ascii="楷体" w:eastAsia="楷体" w:hAnsi="楷体" w:hint="eastAsia"/>
          <w:sz w:val="32"/>
          <w:szCs w:val="32"/>
        </w:rPr>
        <w:t>。只</w:t>
      </w:r>
      <w:r w:rsidR="00315C39" w:rsidRPr="00315C39">
        <w:rPr>
          <w:rFonts w:ascii="楷体" w:eastAsia="楷体" w:hAnsi="楷体" w:hint="eastAsia"/>
          <w:sz w:val="32"/>
          <w:szCs w:val="32"/>
        </w:rPr>
        <w:t>是简单地说不能成立</w:t>
      </w:r>
      <w:r w:rsidR="00315C39">
        <w:rPr>
          <w:rFonts w:ascii="楷体" w:eastAsia="楷体" w:hAnsi="楷体" w:hint="eastAsia"/>
          <w:sz w:val="32"/>
          <w:szCs w:val="32"/>
        </w:rPr>
        <w:t>，</w:t>
      </w:r>
      <w:r w:rsidR="00315C39" w:rsidRPr="00315C39">
        <w:rPr>
          <w:rFonts w:ascii="楷体" w:eastAsia="楷体" w:hAnsi="楷体" w:hint="eastAsia"/>
          <w:sz w:val="32"/>
          <w:szCs w:val="32"/>
        </w:rPr>
        <w:t>怎么不成立呢</w:t>
      </w:r>
      <w:r>
        <w:rPr>
          <w:rFonts w:ascii="楷体" w:eastAsia="楷体" w:hAnsi="楷体" w:hint="eastAsia"/>
          <w:sz w:val="32"/>
          <w:szCs w:val="32"/>
        </w:rPr>
        <w:t>？</w:t>
      </w:r>
      <w:r w:rsidR="00315C39" w:rsidRPr="00315C39">
        <w:rPr>
          <w:rFonts w:ascii="楷体" w:eastAsia="楷体" w:hAnsi="楷体" w:hint="eastAsia"/>
          <w:sz w:val="32"/>
          <w:szCs w:val="32"/>
        </w:rPr>
        <w:t>下面广说的时候</w:t>
      </w:r>
      <w:r>
        <w:rPr>
          <w:rFonts w:ascii="楷体" w:eastAsia="楷体" w:hAnsi="楷体" w:hint="eastAsia"/>
          <w:sz w:val="32"/>
          <w:szCs w:val="32"/>
        </w:rPr>
        <w:t>开始</w:t>
      </w:r>
      <w:r w:rsidR="00315C39" w:rsidRPr="00315C39">
        <w:rPr>
          <w:rFonts w:ascii="楷体" w:eastAsia="楷体" w:hAnsi="楷体" w:hint="eastAsia"/>
          <w:sz w:val="32"/>
          <w:szCs w:val="32"/>
        </w:rPr>
        <w:t>破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6FDF7D2C" w14:textId="34E78EC5" w:rsidR="001712F0" w:rsidRPr="001712F0" w:rsidRDefault="001712F0" w:rsidP="001712F0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712F0">
        <w:rPr>
          <w:rFonts w:ascii="华文中宋" w:eastAsia="华文中宋" w:hAnsi="华文中宋" w:hint="eastAsia"/>
          <w:b/>
          <w:bCs/>
          <w:sz w:val="32"/>
          <w:szCs w:val="32"/>
        </w:rPr>
        <w:t>亥二（以彼理证不成立而广说）分二：一、自证以比量不成立之理；二、自证以现量不成立之理。</w:t>
      </w:r>
    </w:p>
    <w:p w14:paraId="3FC6E893" w14:textId="77777777" w:rsidR="001712F0" w:rsidRDefault="001712F0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或者说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以比量不成立自证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以现量不成立自证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这样反过来也可以</w:t>
      </w:r>
      <w:r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因为你们的自证以比量来没办法成立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你们的这个自证以现量也不能成立</w:t>
      </w:r>
      <w:r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可能我刚才后面说的好懂一点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70035CF2" w14:textId="2D5F6588" w:rsidR="001712F0" w:rsidRPr="001712F0" w:rsidRDefault="001712F0" w:rsidP="001712F0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712F0">
        <w:rPr>
          <w:rFonts w:ascii="华文中宋" w:eastAsia="华文中宋" w:hAnsi="华文中宋" w:hint="eastAsia"/>
          <w:b/>
          <w:bCs/>
          <w:sz w:val="32"/>
          <w:szCs w:val="32"/>
        </w:rPr>
        <w:t>（甲一）（自证以比量不成立之理）分二：一、对方立因；二、破彼观点。</w:t>
      </w:r>
    </w:p>
    <w:p w14:paraId="0B6F455D" w14:textId="77777777" w:rsidR="001712F0" w:rsidRPr="001712F0" w:rsidRDefault="001712F0" w:rsidP="001712F0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712F0">
        <w:rPr>
          <w:rFonts w:ascii="华文中宋" w:eastAsia="华文中宋" w:hAnsi="华文中宋" w:hint="eastAsia"/>
          <w:b/>
          <w:bCs/>
          <w:sz w:val="32"/>
          <w:szCs w:val="32"/>
        </w:rPr>
        <w:t>（乙一）对方立因：</w:t>
      </w:r>
    </w:p>
    <w:p w14:paraId="78AF9C09" w14:textId="77777777" w:rsidR="001712F0" w:rsidRPr="001712F0" w:rsidRDefault="001712F0" w:rsidP="001712F0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1712F0">
        <w:rPr>
          <w:rFonts w:ascii="楷体" w:eastAsia="楷体" w:hAnsi="楷体" w:hint="eastAsia"/>
          <w:b/>
          <w:bCs/>
          <w:sz w:val="32"/>
          <w:szCs w:val="32"/>
        </w:rPr>
        <w:lastRenderedPageBreak/>
        <w:t>若由后念而成立。</w:t>
      </w:r>
    </w:p>
    <w:p w14:paraId="353D4D58" w14:textId="00FD94D5" w:rsidR="001712F0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对方说</w:t>
      </w:r>
      <w:r w:rsidR="001712F0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我们依他起肯定存在的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这个存在我们用自证来成立</w:t>
      </w:r>
      <w:r w:rsidR="001712F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自证怎么</w:t>
      </w:r>
      <w:r w:rsidR="003359EF">
        <w:rPr>
          <w:rFonts w:ascii="楷体" w:eastAsia="楷体" w:hAnsi="楷体" w:hint="eastAsia"/>
          <w:sz w:val="32"/>
          <w:szCs w:val="32"/>
        </w:rPr>
        <w:t>成立</w:t>
      </w:r>
      <w:r w:rsidRPr="00315C39">
        <w:rPr>
          <w:rFonts w:ascii="楷体" w:eastAsia="楷体" w:hAnsi="楷体" w:hint="eastAsia"/>
          <w:sz w:val="32"/>
          <w:szCs w:val="32"/>
        </w:rPr>
        <w:t>的</w:t>
      </w:r>
      <w:r w:rsidR="001712F0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自证</w:t>
      </w:r>
      <w:r w:rsidR="003359EF" w:rsidRPr="00315C39">
        <w:rPr>
          <w:rFonts w:ascii="楷体" w:eastAsia="楷体" w:hAnsi="楷体" w:hint="eastAsia"/>
          <w:sz w:val="32"/>
          <w:szCs w:val="32"/>
        </w:rPr>
        <w:t>可以</w:t>
      </w:r>
      <w:r w:rsidRPr="00315C39">
        <w:rPr>
          <w:rFonts w:ascii="楷体" w:eastAsia="楷体" w:hAnsi="楷体" w:hint="eastAsia"/>
          <w:sz w:val="32"/>
          <w:szCs w:val="32"/>
        </w:rPr>
        <w:t>依靠意念来成立的</w:t>
      </w:r>
      <w:r w:rsidR="001712F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他们唯识宗是这样讲的</w:t>
      </w:r>
      <w:r w:rsidR="001712F0">
        <w:rPr>
          <w:rFonts w:ascii="楷体" w:eastAsia="楷体" w:hAnsi="楷体" w:hint="eastAsia"/>
          <w:sz w:val="32"/>
          <w:szCs w:val="32"/>
        </w:rPr>
        <w:t>。</w:t>
      </w:r>
    </w:p>
    <w:p w14:paraId="0482B75C" w14:textId="03A73810" w:rsidR="001712F0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唯识宗说</w:t>
      </w:r>
      <w:r w:rsidR="001712F0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我们肯定有依他起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怎么有依他起呢</w:t>
      </w:r>
      <w:r w:rsidR="001712F0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我们有自证</w:t>
      </w:r>
      <w:r w:rsidR="001712F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自证怎么有呢</w:t>
      </w:r>
      <w:r w:rsidR="001712F0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我某个时候见过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比如我昨天看到过恒河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我今天看到过我的朋友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我现在进行推知的时候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我能想得起来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我能想得起</w:t>
      </w:r>
      <w:r w:rsidR="001712F0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我能忆念</w:t>
      </w:r>
      <w:r w:rsidR="001712F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我能忆念的话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这个忆念不是依靠别人相续的智慧来忆念的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</w:t>
      </w:r>
      <w:r w:rsidR="001712F0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我自己的智慧来忆念的</w:t>
      </w:r>
      <w:r w:rsidR="003359EF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我现在可以说有自己的忆念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忆念可以成立自证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自证可以成立依他起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所以这个依他起通过比量的方式应该是可以成立的</w:t>
      </w:r>
      <w:r w:rsidR="001712F0">
        <w:rPr>
          <w:rFonts w:ascii="楷体" w:eastAsia="楷体" w:hAnsi="楷体" w:hint="eastAsia"/>
          <w:sz w:val="32"/>
          <w:szCs w:val="32"/>
        </w:rPr>
        <w:t>。</w:t>
      </w:r>
    </w:p>
    <w:p w14:paraId="0B72EC97" w14:textId="77777777" w:rsidR="001712F0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他们对方的观点应该是这样的</w:t>
      </w:r>
      <w:r w:rsidR="001712F0">
        <w:rPr>
          <w:rFonts w:ascii="楷体" w:eastAsia="楷体" w:hAnsi="楷体" w:hint="eastAsia"/>
          <w:sz w:val="32"/>
          <w:szCs w:val="32"/>
        </w:rPr>
        <w:t>。</w:t>
      </w:r>
    </w:p>
    <w:p w14:paraId="7C2D9B65" w14:textId="6C83062E" w:rsidR="001712F0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我昨天见到某个人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实际上他们觉得见某个人的时候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实际上这</w:t>
      </w:r>
      <w:r w:rsidR="003359EF">
        <w:rPr>
          <w:rFonts w:ascii="楷体" w:eastAsia="楷体" w:hAnsi="楷体" w:hint="eastAsia"/>
          <w:sz w:val="32"/>
          <w:szCs w:val="32"/>
        </w:rPr>
        <w:t>里面</w:t>
      </w:r>
      <w:r w:rsidRPr="00315C39">
        <w:rPr>
          <w:rFonts w:ascii="楷体" w:eastAsia="楷体" w:hAnsi="楷体" w:hint="eastAsia"/>
          <w:sz w:val="32"/>
          <w:szCs w:val="32"/>
        </w:rPr>
        <w:t>有一定依他起的识存在</w:t>
      </w:r>
      <w:r w:rsidR="003359EF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那这个依他起是怎么成立的话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我昨天见人的事情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我通过忆念可以知道的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这个忆念可以推出来自己有自明自知的自证</w:t>
      </w:r>
      <w:r w:rsidR="003359EF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然后这个自证呢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实际上最</w:t>
      </w:r>
      <w:r w:rsidR="003359EF">
        <w:rPr>
          <w:rFonts w:ascii="楷体" w:eastAsia="楷体" w:hAnsi="楷体" w:hint="eastAsia"/>
          <w:sz w:val="32"/>
          <w:szCs w:val="32"/>
        </w:rPr>
        <w:t>究竟</w:t>
      </w:r>
      <w:r w:rsidRPr="00315C39">
        <w:rPr>
          <w:rFonts w:ascii="楷体" w:eastAsia="楷体" w:hAnsi="楷体" w:hint="eastAsia"/>
          <w:sz w:val="32"/>
          <w:szCs w:val="32"/>
        </w:rPr>
        <w:t>来讲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它是二空的依他起</w:t>
      </w:r>
      <w:r w:rsidR="003359EF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他是这样认为的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那么现在也不可能成立的</w:t>
      </w:r>
      <w:r w:rsidR="001712F0">
        <w:rPr>
          <w:rFonts w:ascii="楷体" w:eastAsia="楷体" w:hAnsi="楷体" w:hint="eastAsia"/>
          <w:sz w:val="32"/>
          <w:szCs w:val="32"/>
        </w:rPr>
        <w:t>。</w:t>
      </w:r>
    </w:p>
    <w:p w14:paraId="1EABCD94" w14:textId="1B3F80CD" w:rsidR="001712F0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下面我们再进行给他</w:t>
      </w:r>
      <w:r w:rsidR="001712F0">
        <w:rPr>
          <w:rFonts w:ascii="楷体" w:eastAsia="楷体" w:hAnsi="楷体" w:hint="eastAsia"/>
          <w:sz w:val="32"/>
          <w:szCs w:val="32"/>
        </w:rPr>
        <w:t>驳斥。</w:t>
      </w:r>
    </w:p>
    <w:p w14:paraId="1C4DE7C0" w14:textId="4B3E20B9" w:rsidR="001712F0" w:rsidRPr="001712F0" w:rsidRDefault="001712F0" w:rsidP="001712F0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712F0">
        <w:rPr>
          <w:rFonts w:ascii="华文中宋" w:eastAsia="华文中宋" w:hAnsi="华文中宋" w:hint="eastAsia"/>
          <w:b/>
          <w:bCs/>
          <w:sz w:val="32"/>
          <w:szCs w:val="32"/>
        </w:rPr>
        <w:t>（乙二）（破彼观点）分二：一、以忆念不定作为自证成立之因而破；二、以纵有自证忆念彼亦不合理而破。</w:t>
      </w:r>
    </w:p>
    <w:p w14:paraId="73C06353" w14:textId="77777777" w:rsidR="001712F0" w:rsidRPr="001712F0" w:rsidRDefault="001712F0" w:rsidP="001712F0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712F0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（丙一）以忆念不定作为自证成立之因而破：</w:t>
      </w:r>
    </w:p>
    <w:p w14:paraId="4E134577" w14:textId="2CB73F3D" w:rsidR="001712F0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其实破唯识宗的观点有时候可能有点点复杂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但是越复杂</w:t>
      </w:r>
      <w:r w:rsidR="001712F0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越有意义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我们学中观很有兴趣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有时候觉得</w:t>
      </w:r>
      <w:r w:rsidR="001712F0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自己去思考的时候比世间的这些思考还更有兴趣</w:t>
      </w:r>
      <w:r w:rsidR="001712F0">
        <w:rPr>
          <w:rFonts w:ascii="楷体" w:eastAsia="楷体" w:hAnsi="楷体" w:hint="eastAsia"/>
          <w:sz w:val="32"/>
          <w:szCs w:val="32"/>
        </w:rPr>
        <w:t>。</w:t>
      </w:r>
    </w:p>
    <w:p w14:paraId="3DB42987" w14:textId="03ACA938" w:rsidR="001712F0" w:rsidRDefault="00315C39" w:rsidP="002C55F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下面就是说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虽然你们这个忆念可能成立的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但是忆念不一定是自证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自证也许成立了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但是自证也不一定成立你们的依他起</w:t>
      </w:r>
      <w:r w:rsidR="001712F0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其实忆念也好</w:t>
      </w:r>
      <w:r w:rsidR="001712F0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自证也好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这些都是无有实有的法</w:t>
      </w:r>
      <w:r w:rsidR="00305C4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如果从某种意义上讲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根本不能表达唯识宗的观点</w:t>
      </w:r>
      <w:r w:rsidR="001712F0">
        <w:rPr>
          <w:rFonts w:ascii="楷体" w:eastAsia="楷体" w:hAnsi="楷体" w:hint="eastAsia"/>
          <w:sz w:val="32"/>
          <w:szCs w:val="32"/>
        </w:rPr>
        <w:t>。</w:t>
      </w:r>
    </w:p>
    <w:p w14:paraId="4F88B799" w14:textId="77777777" w:rsidR="001712F0" w:rsidRPr="001712F0" w:rsidRDefault="001712F0" w:rsidP="001712F0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1712F0">
        <w:rPr>
          <w:rFonts w:ascii="楷体" w:eastAsia="楷体" w:hAnsi="楷体" w:hint="eastAsia"/>
          <w:b/>
          <w:bCs/>
          <w:sz w:val="32"/>
          <w:szCs w:val="32"/>
        </w:rPr>
        <w:t>立未成故所宣说，此尚未成非能立。</w:t>
      </w:r>
    </w:p>
    <w:p w14:paraId="695A5572" w14:textId="77777777" w:rsidR="002C55F1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这个也是很有意义的</w:t>
      </w:r>
      <w:r w:rsidR="00305C4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你们不是刚才说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通过忆念来可以成立自证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自证可以成立依他起</w:t>
      </w:r>
      <w:r w:rsidR="00305C42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那么这个呢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</w:t>
      </w:r>
      <w:r w:rsidR="002C55F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能立所立同等的过失</w:t>
      </w:r>
      <w:r w:rsidR="002C55F1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你们的这个</w:t>
      </w:r>
      <w:r w:rsidR="002C55F1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立未成</w:t>
      </w:r>
      <w:r w:rsidR="002C55F1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你的这个能立</w:t>
      </w:r>
      <w:r w:rsidR="002C55F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也就是说自证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自证还没有成立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所以你们所宣说依靠自证来成立依他起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根本不能成立</w:t>
      </w:r>
      <w:r w:rsidR="002C55F1">
        <w:rPr>
          <w:rFonts w:ascii="楷体" w:eastAsia="楷体" w:hAnsi="楷体" w:hint="eastAsia"/>
          <w:sz w:val="32"/>
          <w:szCs w:val="32"/>
        </w:rPr>
        <w:t>。</w:t>
      </w:r>
    </w:p>
    <w:p w14:paraId="7C9F0832" w14:textId="77777777" w:rsidR="002C55F1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为什么呢</w:t>
      </w:r>
      <w:r w:rsidR="002C55F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因为自证的话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</w:t>
      </w:r>
      <w:r w:rsidR="002C55F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你们所承认的这样一个真实自性的自证没办法成立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你们这个自证依靠忆念来成立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依靠忆念来成立的话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如果按照中观里面所讲到的那样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都不需要自性成立的话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那可以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如梦如幻的忆念可以推出自证</w:t>
      </w:r>
      <w:r w:rsidR="002C55F1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因为我自己想得起来昨天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昨天的这个忆念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还是每个人都有自己的回忆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都可以回忆的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我这样如梦如幻的心识来回忆昨天的事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回忆昨天的这个忆念不是别人的心识</w:t>
      </w:r>
      <w:r>
        <w:rPr>
          <w:rFonts w:ascii="楷体" w:eastAsia="楷体" w:hAnsi="楷体" w:hint="eastAsia"/>
          <w:sz w:val="32"/>
          <w:szCs w:val="32"/>
        </w:rPr>
        <w:t>，</w:t>
      </w:r>
      <w:r w:rsidR="002C55F1" w:rsidRPr="00315C39">
        <w:rPr>
          <w:rFonts w:ascii="楷体" w:eastAsia="楷体" w:hAnsi="楷体" w:hint="eastAsia"/>
          <w:sz w:val="32"/>
          <w:szCs w:val="32"/>
        </w:rPr>
        <w:t>人有自知之明</w:t>
      </w:r>
      <w:r w:rsidR="002C55F1">
        <w:rPr>
          <w:rFonts w:ascii="楷体" w:eastAsia="楷体" w:hAnsi="楷体" w:hint="eastAsia"/>
          <w:sz w:val="32"/>
          <w:szCs w:val="32"/>
        </w:rPr>
        <w:t>，是</w:t>
      </w:r>
      <w:r w:rsidRPr="00315C39">
        <w:rPr>
          <w:rFonts w:ascii="楷体" w:eastAsia="楷体" w:hAnsi="楷体" w:hint="eastAsia"/>
          <w:sz w:val="32"/>
          <w:szCs w:val="32"/>
        </w:rPr>
        <w:t>我自己的</w:t>
      </w:r>
      <w:r w:rsidR="002C55F1">
        <w:rPr>
          <w:rFonts w:ascii="楷体" w:eastAsia="楷体" w:hAnsi="楷体" w:hint="eastAsia"/>
          <w:sz w:val="32"/>
          <w:szCs w:val="32"/>
        </w:rPr>
        <w:t>心识。</w:t>
      </w:r>
      <w:r w:rsidRPr="00315C39">
        <w:rPr>
          <w:rFonts w:ascii="楷体" w:eastAsia="楷体" w:hAnsi="楷体" w:hint="eastAsia"/>
          <w:sz w:val="32"/>
          <w:szCs w:val="32"/>
        </w:rPr>
        <w:t>我用自己的心识来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回忆昨天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其实我自己有一种自信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这一点可以能成立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但是你们唯识宗要成立一个依他起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这个依他起需要有一个自证来成立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这个自证需要忆念来成立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但是你们的依他起</w:t>
      </w:r>
      <w:r w:rsidR="002C55F1">
        <w:rPr>
          <w:rFonts w:ascii="楷体" w:eastAsia="楷体" w:hAnsi="楷体" w:hint="eastAsia"/>
          <w:sz w:val="32"/>
          <w:szCs w:val="32"/>
        </w:rPr>
        <w:t>又</w:t>
      </w:r>
      <w:r w:rsidRPr="00315C39">
        <w:rPr>
          <w:rFonts w:ascii="楷体" w:eastAsia="楷体" w:hAnsi="楷体" w:hint="eastAsia"/>
          <w:sz w:val="32"/>
          <w:szCs w:val="32"/>
        </w:rPr>
        <w:t>是真实的</w:t>
      </w:r>
      <w:r w:rsidR="002C55F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不空的法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有一个空性的</w:t>
      </w:r>
      <w:r w:rsidR="002C55F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虚妄的自证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和虚妄</w:t>
      </w:r>
      <w:r w:rsidR="002C55F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空性的一个忆念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这前面的两个都是空性</w:t>
      </w:r>
      <w:r w:rsidR="002C55F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假立</w:t>
      </w:r>
      <w:r w:rsidR="002C55F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虚假的法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这两个虚假的东西来证实一个存在的话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好像我们现实当中真正的一匹马</w:t>
      </w:r>
      <w:r>
        <w:rPr>
          <w:rFonts w:ascii="楷体" w:eastAsia="楷体" w:hAnsi="楷体" w:hint="eastAsia"/>
          <w:sz w:val="32"/>
          <w:szCs w:val="32"/>
        </w:rPr>
        <w:t>，</w:t>
      </w:r>
      <w:r w:rsidR="002C55F1">
        <w:rPr>
          <w:rFonts w:ascii="楷体" w:eastAsia="楷体" w:hAnsi="楷体" w:hint="eastAsia"/>
          <w:sz w:val="32"/>
          <w:szCs w:val="32"/>
        </w:rPr>
        <w:t>要用</w:t>
      </w:r>
      <w:r w:rsidRPr="00315C39">
        <w:rPr>
          <w:rFonts w:ascii="楷体" w:eastAsia="楷体" w:hAnsi="楷体" w:hint="eastAsia"/>
          <w:sz w:val="32"/>
          <w:szCs w:val="32"/>
        </w:rPr>
        <w:t>梦里面的一匹马和梦里面的一匹骡子来</w:t>
      </w:r>
      <w:r w:rsidR="002C55F1">
        <w:rPr>
          <w:rFonts w:ascii="楷体" w:eastAsia="楷体" w:hAnsi="楷体" w:hint="eastAsia"/>
          <w:sz w:val="32"/>
          <w:szCs w:val="32"/>
        </w:rPr>
        <w:t>来</w:t>
      </w:r>
      <w:r w:rsidRPr="00315C39">
        <w:rPr>
          <w:rFonts w:ascii="楷体" w:eastAsia="楷体" w:hAnsi="楷体" w:hint="eastAsia"/>
          <w:sz w:val="32"/>
          <w:szCs w:val="32"/>
        </w:rPr>
        <w:t>论证现实当中应该有真实的马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因为我梦里面梦到了一个白马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梦里面一个白色的驴子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依靠这两个来可以证成我现世当中真实</w:t>
      </w:r>
      <w:r w:rsidR="002C55F1" w:rsidRPr="00315C39">
        <w:rPr>
          <w:rFonts w:ascii="楷体" w:eastAsia="楷体" w:hAnsi="楷体" w:hint="eastAsia"/>
          <w:sz w:val="32"/>
          <w:szCs w:val="32"/>
        </w:rPr>
        <w:t>的</w:t>
      </w:r>
      <w:r w:rsidRPr="00315C39">
        <w:rPr>
          <w:rFonts w:ascii="楷体" w:eastAsia="楷体" w:hAnsi="楷体" w:hint="eastAsia"/>
          <w:sz w:val="32"/>
          <w:szCs w:val="32"/>
        </w:rPr>
        <w:t>马是如何如何成立</w:t>
      </w:r>
      <w:r w:rsidR="002C55F1">
        <w:rPr>
          <w:rFonts w:ascii="楷体" w:eastAsia="楷体" w:hAnsi="楷体" w:hint="eastAsia"/>
          <w:sz w:val="32"/>
          <w:szCs w:val="32"/>
        </w:rPr>
        <w:t>。</w:t>
      </w:r>
    </w:p>
    <w:p w14:paraId="62147A2A" w14:textId="7C0A65B0" w:rsidR="002C55F1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好像这个比喻不一定完全可以成立</w:t>
      </w:r>
      <w:r w:rsidR="002C55F1">
        <w:rPr>
          <w:rFonts w:ascii="楷体" w:eastAsia="楷体" w:hAnsi="楷体" w:hint="eastAsia"/>
          <w:sz w:val="32"/>
          <w:szCs w:val="32"/>
        </w:rPr>
        <w:t>。</w:t>
      </w:r>
    </w:p>
    <w:p w14:paraId="385AD942" w14:textId="77777777" w:rsidR="002C55F1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意思就是说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如果你这个自证不是自性存在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我们依靠一个忆念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无自性的忆念</w:t>
      </w:r>
      <w:r w:rsidR="002C55F1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无自性的自证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来证成无自性的心识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这个是可以的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但是这一点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你因为承认有自性的法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有自性的话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在名言当中真实成立是不可能的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所以麦彭仁波切也是说</w:t>
      </w:r>
      <w:r w:rsidR="002C55F1">
        <w:rPr>
          <w:rFonts w:ascii="楷体" w:eastAsia="楷体" w:hAnsi="楷体" w:hint="eastAsia"/>
          <w:sz w:val="32"/>
          <w:szCs w:val="32"/>
        </w:rPr>
        <w:t>：“</w:t>
      </w:r>
      <w:r w:rsidRPr="00315C39">
        <w:rPr>
          <w:rFonts w:ascii="楷体" w:eastAsia="楷体" w:hAnsi="楷体" w:hint="eastAsia"/>
          <w:sz w:val="32"/>
          <w:szCs w:val="32"/>
        </w:rPr>
        <w:t>名言当中</w:t>
      </w:r>
      <w:r w:rsidR="002C55F1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按照中观应成派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阿赖耶和自证其实也不需要破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也没有特别地建立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所有的这些遮破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都是在胜义当中遮破的</w:t>
      </w:r>
      <w:r w:rsidR="002C55F1">
        <w:rPr>
          <w:rFonts w:ascii="楷体" w:eastAsia="楷体" w:hAnsi="楷体" w:hint="eastAsia"/>
          <w:sz w:val="32"/>
          <w:szCs w:val="32"/>
        </w:rPr>
        <w:t>。”</w:t>
      </w:r>
      <w:r w:rsidRPr="00315C39">
        <w:rPr>
          <w:rFonts w:ascii="楷体" w:eastAsia="楷体" w:hAnsi="楷体" w:hint="eastAsia"/>
          <w:sz w:val="32"/>
          <w:szCs w:val="32"/>
        </w:rPr>
        <w:t>这个是很重要的</w:t>
      </w:r>
      <w:r w:rsidR="002C55F1">
        <w:rPr>
          <w:rFonts w:ascii="楷体" w:eastAsia="楷体" w:hAnsi="楷体" w:hint="eastAsia"/>
          <w:sz w:val="32"/>
          <w:szCs w:val="32"/>
        </w:rPr>
        <w:t>。</w:t>
      </w:r>
    </w:p>
    <w:p w14:paraId="3CA41C0E" w14:textId="77777777" w:rsidR="002C55F1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其实这个自证和阿赖耶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按照宗喀巴大师的观点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《善解密意疏》还有其他的论典里面说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应成派连名言当中不承认自证和阿赖耶识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他的八种特别的观点当中这样讲到的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但是这个呢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跟萨迦派的果仁巴之间有过很多的辩论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然后麦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彭仁波切并不是遮破宗喀巴大师的观点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这个在札嘎仁波切的辩论书《辩答日光论》里面讲得很清楚的</w:t>
      </w:r>
      <w:r w:rsidR="002C55F1">
        <w:rPr>
          <w:rFonts w:ascii="楷体" w:eastAsia="楷体" w:hAnsi="楷体" w:hint="eastAsia"/>
          <w:sz w:val="32"/>
          <w:szCs w:val="32"/>
        </w:rPr>
        <w:t>。</w:t>
      </w:r>
    </w:p>
    <w:p w14:paraId="77FA1A5B" w14:textId="6F11D732" w:rsidR="00C52D83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那么究竟的意思是什么呢</w:t>
      </w:r>
      <w:r w:rsidR="002C55F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其实我们中观应成派对自证并没有特别地去建立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也没有特别地去遮破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但是真正有遮破的话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都是胜义当中破的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名言当中不但是不破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他还是可以承认的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没有特意地建立</w:t>
      </w:r>
      <w:r w:rsidR="002C55F1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所以按照《入中论》</w:t>
      </w:r>
      <w:r w:rsidRPr="00315C39">
        <w:rPr>
          <w:rFonts w:ascii="楷体" w:eastAsia="楷体" w:hAnsi="楷体"/>
          <w:sz w:val="32"/>
          <w:szCs w:val="32"/>
        </w:rPr>
        <w:t>的观点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很多以前辩论场所里面</w:t>
      </w:r>
      <w:r w:rsidR="002C55F1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/>
          <w:sz w:val="32"/>
          <w:szCs w:val="32"/>
        </w:rPr>
        <w:t>到底《入中论》是不是破自证</w:t>
      </w:r>
      <w:r w:rsidR="002C55F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/>
          <w:sz w:val="32"/>
          <w:szCs w:val="32"/>
        </w:rPr>
        <w:t>《入中论》是不是破阿赖耶</w:t>
      </w:r>
      <w:r w:rsidR="002C55F1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/>
          <w:sz w:val="32"/>
          <w:szCs w:val="32"/>
        </w:rPr>
        <w:t>其实《入中论》在这里破阿赖耶和破自证的全部论点</w:t>
      </w:r>
      <w:r w:rsidR="00C52D83">
        <w:rPr>
          <w:rFonts w:ascii="楷体" w:eastAsia="楷体" w:hAnsi="楷体" w:hint="eastAsia"/>
          <w:sz w:val="32"/>
          <w:szCs w:val="32"/>
        </w:rPr>
        <w:t>都是</w:t>
      </w:r>
      <w:r w:rsidRPr="00315C39">
        <w:rPr>
          <w:rFonts w:ascii="楷体" w:eastAsia="楷体" w:hAnsi="楷体"/>
          <w:sz w:val="32"/>
          <w:szCs w:val="32"/>
        </w:rPr>
        <w:t>根据唯识宗的观点破的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/>
          <w:sz w:val="32"/>
          <w:szCs w:val="32"/>
        </w:rPr>
        <w:t>因为唯识宗他承认一个真实的依他起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/>
          <w:sz w:val="32"/>
          <w:szCs w:val="32"/>
        </w:rPr>
        <w:t>成立真实依他起的所有理由</w:t>
      </w:r>
      <w:r>
        <w:rPr>
          <w:rFonts w:ascii="楷体" w:eastAsia="楷体" w:hAnsi="楷体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不管是自证也好</w:t>
      </w:r>
      <w:r w:rsidR="00C52D83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阿赖耶也好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全部都是围绕着自性成立的依他起而讲的</w:t>
      </w:r>
      <w:r w:rsidR="00C52D83">
        <w:rPr>
          <w:rFonts w:ascii="楷体" w:eastAsia="楷体" w:hAnsi="楷体" w:hint="eastAsia"/>
          <w:sz w:val="32"/>
          <w:szCs w:val="32"/>
        </w:rPr>
        <w:t>。</w:t>
      </w:r>
    </w:p>
    <w:p w14:paraId="6DC12F79" w14:textId="77777777" w:rsidR="00C52D83" w:rsidRDefault="00315C39" w:rsidP="001712F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所以他所承认的自证和阿赖耶</w:t>
      </w:r>
      <w:r>
        <w:rPr>
          <w:rFonts w:ascii="楷体" w:eastAsia="楷体" w:hAnsi="楷体" w:hint="eastAsia"/>
          <w:sz w:val="32"/>
          <w:szCs w:val="32"/>
        </w:rPr>
        <w:t>，</w:t>
      </w:r>
      <w:r w:rsidR="00C52D83">
        <w:rPr>
          <w:rFonts w:ascii="楷体" w:eastAsia="楷体" w:hAnsi="楷体" w:hint="eastAsia"/>
          <w:sz w:val="32"/>
          <w:szCs w:val="32"/>
        </w:rPr>
        <w:t>与</w:t>
      </w:r>
      <w:r w:rsidRPr="00315C39">
        <w:rPr>
          <w:rFonts w:ascii="楷体" w:eastAsia="楷体" w:hAnsi="楷体" w:hint="eastAsia"/>
          <w:sz w:val="32"/>
          <w:szCs w:val="32"/>
        </w:rPr>
        <w:t>我们中观应成派名言当中所承认的自证和阿赖耶有天壤之别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所以不会有这样的过失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关于这些方面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其实展开辩论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也有很多很多的义理</w:t>
      </w:r>
      <w:r w:rsidR="00C52D83">
        <w:rPr>
          <w:rFonts w:ascii="楷体" w:eastAsia="楷体" w:hAnsi="楷体" w:hint="eastAsia"/>
          <w:sz w:val="32"/>
          <w:szCs w:val="32"/>
        </w:rPr>
        <w:t>。</w:t>
      </w:r>
    </w:p>
    <w:p w14:paraId="350CDB19" w14:textId="56AEA725" w:rsidR="00C52D83" w:rsidRPr="00C52D83" w:rsidRDefault="00C52D83" w:rsidP="00C52D8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52D83">
        <w:rPr>
          <w:rFonts w:ascii="华文中宋" w:eastAsia="华文中宋" w:hAnsi="华文中宋" w:hint="eastAsia"/>
          <w:b/>
          <w:bCs/>
          <w:sz w:val="32"/>
          <w:szCs w:val="32"/>
        </w:rPr>
        <w:t>（丙二）（以纵有自证忆念彼亦不合理而破）分二：一、真实宣说；二、附述自宗无自证也能生忆念之理。</w:t>
      </w:r>
    </w:p>
    <w:p w14:paraId="6F550880" w14:textId="054F27E3" w:rsidR="00C52D83" w:rsidRPr="00C52D83" w:rsidRDefault="00C52D83" w:rsidP="00C52D8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52D83">
        <w:rPr>
          <w:rFonts w:ascii="华文中宋" w:eastAsia="华文中宋" w:hAnsi="华文中宋" w:hint="eastAsia"/>
          <w:b/>
          <w:bCs/>
          <w:sz w:val="32"/>
          <w:szCs w:val="32"/>
        </w:rPr>
        <w:t>（丁一）（真实宣说）分二：一、真实解说破彼之理证；二、宣说此理证也能摧毁其他种类回答。</w:t>
      </w:r>
    </w:p>
    <w:p w14:paraId="2C340B17" w14:textId="77777777" w:rsidR="00C52D83" w:rsidRPr="00C52D83" w:rsidRDefault="00C52D83" w:rsidP="00C52D8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52D83">
        <w:rPr>
          <w:rFonts w:ascii="华文中宋" w:eastAsia="华文中宋" w:hAnsi="华文中宋" w:hint="eastAsia"/>
          <w:b/>
          <w:bCs/>
          <w:sz w:val="32"/>
          <w:szCs w:val="32"/>
        </w:rPr>
        <w:t>（戊一）真实解说破彼之理证：</w:t>
      </w:r>
    </w:p>
    <w:p w14:paraId="0C15BDB1" w14:textId="65611D37" w:rsidR="00C52D83" w:rsidRDefault="00C52D83" w:rsidP="00C52D8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52D83">
        <w:rPr>
          <w:rFonts w:ascii="楷体" w:eastAsia="楷体" w:hAnsi="楷体" w:hint="eastAsia"/>
          <w:b/>
          <w:bCs/>
          <w:sz w:val="32"/>
          <w:szCs w:val="32"/>
        </w:rPr>
        <w:t>纵许成立有自证，忆彼之念亦非理</w:t>
      </w:r>
      <w:r w:rsidR="00AF2183">
        <w:rPr>
          <w:rFonts w:ascii="楷体" w:eastAsia="楷体" w:hAnsi="楷体" w:hint="eastAsia"/>
          <w:b/>
          <w:bCs/>
          <w:sz w:val="32"/>
          <w:szCs w:val="32"/>
        </w:rPr>
        <w:t>，</w:t>
      </w:r>
    </w:p>
    <w:p w14:paraId="59AABB0B" w14:textId="4D2A471E" w:rsidR="00AF2183" w:rsidRPr="00C52D83" w:rsidRDefault="00AF2183" w:rsidP="00C52D83">
      <w:pPr>
        <w:ind w:firstLineChars="200" w:firstLine="643"/>
        <w:rPr>
          <w:rFonts w:ascii="楷体" w:eastAsia="楷体" w:hAnsi="楷体" w:hint="eastAsia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32"/>
          <w:szCs w:val="32"/>
        </w:rPr>
        <w:t>他故如未知身生。</w:t>
      </w:r>
    </w:p>
    <w:p w14:paraId="1B834834" w14:textId="0A6C7380" w:rsidR="00C52D83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lastRenderedPageBreak/>
        <w:t>所以</w:t>
      </w:r>
      <w:r w:rsidR="00C52D83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即使你成立一个自证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但是真实依他起的这种忆念是不合理的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因为唯识宗他承认</w:t>
      </w:r>
      <w:r w:rsidR="00C52D83">
        <w:rPr>
          <w:rFonts w:ascii="楷体" w:eastAsia="楷体" w:hAnsi="楷体" w:hint="eastAsia"/>
          <w:sz w:val="32"/>
          <w:szCs w:val="32"/>
        </w:rPr>
        <w:t>一</w:t>
      </w:r>
      <w:r w:rsidRPr="00315C39">
        <w:rPr>
          <w:rFonts w:ascii="楷体" w:eastAsia="楷体" w:hAnsi="楷体" w:hint="eastAsia"/>
          <w:sz w:val="32"/>
          <w:szCs w:val="32"/>
        </w:rPr>
        <w:t>个自性存在的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为什么是不合理呢</w:t>
      </w:r>
      <w:r w:rsidR="00C52D83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因为</w:t>
      </w:r>
      <w:r w:rsidR="00C52D83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他故</w:t>
      </w:r>
      <w:r w:rsidR="00C52D83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你的自证</w:t>
      </w:r>
      <w:r w:rsidR="00C52D83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忆念</w:t>
      </w:r>
      <w:r w:rsidR="00C52D83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这几个都是自性成立的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如果自性成立的话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只要是他体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比如昨天的忆念和今天的忆念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那完全就像我们昨天讲到的慈氏和近密一样</w:t>
      </w:r>
      <w:r w:rsidR="00C52D83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不同的相续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那这样的话</w:t>
      </w:r>
      <w:r w:rsidR="00C52D83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肯定没办法</w:t>
      </w:r>
      <w:r w:rsidR="00C52D83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归根结底就是他的缘故</w:t>
      </w:r>
      <w:r w:rsidR="00C52D83">
        <w:rPr>
          <w:rFonts w:ascii="楷体" w:eastAsia="楷体" w:hAnsi="楷体" w:hint="eastAsia"/>
          <w:sz w:val="32"/>
          <w:szCs w:val="32"/>
        </w:rPr>
        <w:t>。</w:t>
      </w:r>
    </w:p>
    <w:p w14:paraId="4D4A9686" w14:textId="77777777" w:rsidR="00C52D83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那他的缘故</w:t>
      </w:r>
      <w:r w:rsidR="00C52D83">
        <w:rPr>
          <w:rFonts w:ascii="楷体" w:eastAsia="楷体" w:hAnsi="楷体" w:hint="eastAsia"/>
          <w:sz w:val="32"/>
          <w:szCs w:val="32"/>
        </w:rPr>
        <w:t>，“</w:t>
      </w:r>
      <w:r w:rsidRPr="00315C39">
        <w:rPr>
          <w:rFonts w:ascii="楷体" w:eastAsia="楷体" w:hAnsi="楷体" w:hint="eastAsia"/>
          <w:sz w:val="32"/>
          <w:szCs w:val="32"/>
        </w:rPr>
        <w:t>未知身生</w:t>
      </w:r>
      <w:r w:rsidR="00C52D83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="00C52D83">
        <w:rPr>
          <w:rFonts w:ascii="楷体" w:eastAsia="楷体" w:hAnsi="楷体" w:hint="eastAsia"/>
          <w:sz w:val="32"/>
          <w:szCs w:val="32"/>
        </w:rPr>
        <w:t>这个</w:t>
      </w:r>
      <w:r w:rsidRPr="00315C39">
        <w:rPr>
          <w:rFonts w:ascii="楷体" w:eastAsia="楷体" w:hAnsi="楷体" w:hint="eastAsia"/>
          <w:sz w:val="32"/>
          <w:szCs w:val="32"/>
        </w:rPr>
        <w:t>应该跟自己的相续</w:t>
      </w:r>
      <w:r w:rsidR="00C52D83">
        <w:rPr>
          <w:rFonts w:ascii="楷体" w:eastAsia="楷体" w:hAnsi="楷体" w:hint="eastAsia"/>
          <w:sz w:val="32"/>
          <w:szCs w:val="32"/>
        </w:rPr>
        <w:t>一</w:t>
      </w:r>
      <w:r w:rsidRPr="00315C39">
        <w:rPr>
          <w:rFonts w:ascii="楷体" w:eastAsia="楷体" w:hAnsi="楷体" w:hint="eastAsia"/>
          <w:sz w:val="32"/>
          <w:szCs w:val="32"/>
        </w:rPr>
        <w:t>点关系</w:t>
      </w:r>
      <w:r w:rsidR="00C52D83">
        <w:rPr>
          <w:rFonts w:ascii="楷体" w:eastAsia="楷体" w:hAnsi="楷体" w:hint="eastAsia"/>
          <w:sz w:val="32"/>
          <w:szCs w:val="32"/>
        </w:rPr>
        <w:t>都</w:t>
      </w:r>
      <w:r w:rsidRPr="00315C39">
        <w:rPr>
          <w:rFonts w:ascii="楷体" w:eastAsia="楷体" w:hAnsi="楷体" w:hint="eastAsia"/>
          <w:sz w:val="32"/>
          <w:szCs w:val="32"/>
        </w:rPr>
        <w:t>没有的两种心识</w:t>
      </w:r>
      <w:r w:rsidR="00C52D83">
        <w:rPr>
          <w:rFonts w:ascii="楷体" w:eastAsia="楷体" w:hAnsi="楷体" w:hint="eastAsia"/>
          <w:sz w:val="32"/>
          <w:szCs w:val="32"/>
        </w:rPr>
        <w:t>。</w:t>
      </w:r>
    </w:p>
    <w:p w14:paraId="1B8E4D6E" w14:textId="77777777" w:rsidR="00C52D83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所以我们在这里一定要知道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我们承认的因和果也好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种子和苗芽之间的关系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千万不能自己心里面想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或者语言当中承认自性存在的法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自性存在的法真的是没有的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如梦如幻的法是存在的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这种存在</w:t>
      </w:r>
      <w:r w:rsidR="00C52D83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我们心里也是这么想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实际上也是这样的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说的时候也这样说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这样才是合理的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否则的话</w:t>
      </w:r>
      <w:r w:rsidR="00C52D83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唯识宗那么厉害的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但是他们认为自性存在的忆念</w:t>
      </w:r>
      <w:r w:rsidR="00C52D83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自性存在的自证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自性存在的依他起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那你这个因和果完全变成了慈氏和近密一样完全不同的自相续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那么时间同时也好</w:t>
      </w:r>
      <w:r w:rsidR="00C52D83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非同时也好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反正互相不会有关系的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任何关系都是不能产生的</w:t>
      </w:r>
      <w:r w:rsidR="00C52D83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所以这种道理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我们千万不能承认</w:t>
      </w:r>
      <w:r w:rsidR="00C52D83">
        <w:rPr>
          <w:rFonts w:ascii="楷体" w:eastAsia="楷体" w:hAnsi="楷体" w:hint="eastAsia"/>
          <w:sz w:val="32"/>
          <w:szCs w:val="32"/>
        </w:rPr>
        <w:t>。</w:t>
      </w:r>
    </w:p>
    <w:p w14:paraId="4EE30D61" w14:textId="77777777" w:rsidR="00C52D83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最后这一句话讲一下</w:t>
      </w:r>
      <w:r w:rsidR="00C52D83">
        <w:rPr>
          <w:rFonts w:ascii="楷体" w:eastAsia="楷体" w:hAnsi="楷体" w:hint="eastAsia"/>
          <w:sz w:val="32"/>
          <w:szCs w:val="32"/>
        </w:rPr>
        <w:t>：</w:t>
      </w:r>
    </w:p>
    <w:p w14:paraId="7FE28201" w14:textId="77777777" w:rsidR="00C52D83" w:rsidRPr="00C52D83" w:rsidRDefault="00C52D83" w:rsidP="00C52D83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52D83">
        <w:rPr>
          <w:rFonts w:ascii="华文中宋" w:eastAsia="华文中宋" w:hAnsi="华文中宋" w:hint="eastAsia"/>
          <w:b/>
          <w:bCs/>
          <w:sz w:val="32"/>
          <w:szCs w:val="32"/>
        </w:rPr>
        <w:t>（戊二）宣说此理证也能摧毁其他种类回答：</w:t>
      </w:r>
    </w:p>
    <w:p w14:paraId="46C151E3" w14:textId="2FA250D5" w:rsidR="00C52D83" w:rsidRPr="00C52D83" w:rsidRDefault="00C52D83" w:rsidP="00C52D83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52D83">
        <w:rPr>
          <w:rFonts w:ascii="楷体" w:eastAsia="楷体" w:hAnsi="楷体" w:hint="eastAsia"/>
          <w:b/>
          <w:bCs/>
          <w:sz w:val="32"/>
          <w:szCs w:val="32"/>
        </w:rPr>
        <w:t>此因亦破诸差别。</w:t>
      </w:r>
    </w:p>
    <w:p w14:paraId="5B6148FB" w14:textId="77777777" w:rsidR="007931B4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lastRenderedPageBreak/>
        <w:t>这句话也很重要的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</w:p>
    <w:p w14:paraId="668D439F" w14:textId="77777777" w:rsidR="007931B4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归根结底</w:t>
      </w:r>
      <w:r w:rsidR="007931B4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依靠这个因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刚才是</w:t>
      </w:r>
      <w:r w:rsidR="007931B4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他故</w:t>
      </w:r>
      <w:r w:rsidR="007931B4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="007931B4">
        <w:rPr>
          <w:rFonts w:ascii="楷体" w:eastAsia="楷体" w:hAnsi="楷体" w:hint="eastAsia"/>
          <w:sz w:val="32"/>
          <w:szCs w:val="32"/>
        </w:rPr>
        <w:t>其他的缘故。</w:t>
      </w:r>
      <w:r w:rsidRPr="00315C39">
        <w:rPr>
          <w:rFonts w:ascii="楷体" w:eastAsia="楷体" w:hAnsi="楷体" w:hint="eastAsia"/>
          <w:sz w:val="32"/>
          <w:szCs w:val="32"/>
        </w:rPr>
        <w:t>这种推理</w:t>
      </w:r>
      <w:r w:rsidR="007931B4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它能破除其他所有的差别</w:t>
      </w:r>
      <w:r w:rsidR="007931B4">
        <w:rPr>
          <w:rFonts w:ascii="楷体" w:eastAsia="楷体" w:hAnsi="楷体" w:hint="eastAsia"/>
          <w:sz w:val="32"/>
          <w:szCs w:val="32"/>
        </w:rPr>
        <w:t>。</w:t>
      </w:r>
    </w:p>
    <w:p w14:paraId="3303E256" w14:textId="77777777" w:rsidR="007931B4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意思就是说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我们通过以上的观点来举一反三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完全知道</w:t>
      </w:r>
      <w:r w:rsidR="007931B4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凡是有两个实体的他者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都是我们可以遮破的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</w:p>
    <w:p w14:paraId="34713D70" w14:textId="77777777" w:rsidR="007931B4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我刚才讲的一样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我们在学中观的</w:t>
      </w:r>
      <w:r w:rsidR="007931B4" w:rsidRPr="00315C39">
        <w:rPr>
          <w:rFonts w:ascii="楷体" w:eastAsia="楷体" w:hAnsi="楷体" w:hint="eastAsia"/>
          <w:sz w:val="32"/>
          <w:szCs w:val="32"/>
        </w:rPr>
        <w:t>任何</w:t>
      </w:r>
      <w:r w:rsidRPr="00315C39">
        <w:rPr>
          <w:rFonts w:ascii="楷体" w:eastAsia="楷体" w:hAnsi="楷体" w:hint="eastAsia"/>
          <w:sz w:val="32"/>
          <w:szCs w:val="32"/>
        </w:rPr>
        <w:t>时候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自己心里也想</w:t>
      </w:r>
      <w:r w:rsidR="007931B4">
        <w:rPr>
          <w:rFonts w:ascii="楷体" w:eastAsia="楷体" w:hAnsi="楷体" w:hint="eastAsia"/>
          <w:sz w:val="32"/>
          <w:szCs w:val="32"/>
        </w:rPr>
        <w:t>：</w:t>
      </w:r>
      <w:r w:rsidRPr="00315C39">
        <w:rPr>
          <w:rFonts w:ascii="楷体" w:eastAsia="楷体" w:hAnsi="楷体" w:hint="eastAsia"/>
          <w:sz w:val="32"/>
          <w:szCs w:val="32"/>
        </w:rPr>
        <w:t>哇</w:t>
      </w:r>
      <w:r w:rsidR="007931B4">
        <w:rPr>
          <w:rFonts w:ascii="楷体" w:eastAsia="楷体" w:hAnsi="楷体" w:hint="eastAsia"/>
          <w:sz w:val="32"/>
          <w:szCs w:val="32"/>
        </w:rPr>
        <w:t>！</w:t>
      </w:r>
      <w:r w:rsidRPr="00315C39">
        <w:rPr>
          <w:rFonts w:ascii="楷体" w:eastAsia="楷体" w:hAnsi="楷体" w:hint="eastAsia"/>
          <w:sz w:val="32"/>
          <w:szCs w:val="32"/>
        </w:rPr>
        <w:t>这个因和果的话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确实是如梦如幻的因和果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不然</w:t>
      </w:r>
      <w:r w:rsidR="007931B4">
        <w:rPr>
          <w:rFonts w:ascii="楷体" w:eastAsia="楷体" w:hAnsi="楷体" w:hint="eastAsia"/>
          <w:sz w:val="32"/>
          <w:szCs w:val="32"/>
        </w:rPr>
        <w:t>的话，</w:t>
      </w:r>
      <w:r w:rsidRPr="00315C39">
        <w:rPr>
          <w:rFonts w:ascii="楷体" w:eastAsia="楷体" w:hAnsi="楷体" w:hint="eastAsia"/>
          <w:sz w:val="32"/>
          <w:szCs w:val="32"/>
        </w:rPr>
        <w:t>你如果真的承认因和果</w:t>
      </w:r>
      <w:r w:rsidR="007931B4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我以前遇到过一个生物学家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特别傲慢的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他给我说人的前世后世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等等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然后我说</w:t>
      </w:r>
      <w:r w:rsidR="007931B4">
        <w:rPr>
          <w:rFonts w:ascii="楷体" w:eastAsia="楷体" w:hAnsi="楷体" w:hint="eastAsia"/>
          <w:sz w:val="32"/>
          <w:szCs w:val="32"/>
        </w:rPr>
        <w:t>：“</w:t>
      </w:r>
      <w:r w:rsidRPr="00315C39">
        <w:rPr>
          <w:rFonts w:ascii="楷体" w:eastAsia="楷体" w:hAnsi="楷体" w:hint="eastAsia"/>
          <w:sz w:val="32"/>
          <w:szCs w:val="32"/>
        </w:rPr>
        <w:t>人的前世后世是很奥秘的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你作为一个生物学家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你对植物和动物还是都有了解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那么这样的话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这个苗芽和种子之间到底接触还是不接触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他们之间的这种关系</w:t>
      </w:r>
      <w:r w:rsidR="007931B4">
        <w:rPr>
          <w:rFonts w:ascii="楷体" w:eastAsia="楷体" w:hAnsi="楷体"/>
          <w:sz w:val="32"/>
          <w:szCs w:val="32"/>
        </w:rPr>
        <w:t>……</w:t>
      </w:r>
      <w:r w:rsidR="007931B4">
        <w:rPr>
          <w:rFonts w:ascii="楷体" w:eastAsia="楷体" w:hAnsi="楷体" w:hint="eastAsia"/>
          <w:sz w:val="32"/>
          <w:szCs w:val="32"/>
        </w:rPr>
        <w:t>？”</w:t>
      </w:r>
      <w:r w:rsidRPr="00315C39">
        <w:rPr>
          <w:rFonts w:ascii="楷体" w:eastAsia="楷体" w:hAnsi="楷体" w:hint="eastAsia"/>
          <w:sz w:val="32"/>
          <w:szCs w:val="32"/>
        </w:rPr>
        <w:t>我就狠狠地用中观的理来给他辩论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后来确实是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即使你再</w:t>
      </w:r>
      <w:r w:rsidR="007931B4" w:rsidRPr="00315C39">
        <w:rPr>
          <w:rFonts w:ascii="楷体" w:eastAsia="楷体" w:hAnsi="楷体" w:hint="eastAsia"/>
          <w:sz w:val="32"/>
          <w:szCs w:val="32"/>
        </w:rPr>
        <w:t>是</w:t>
      </w:r>
      <w:r w:rsidRPr="00315C39">
        <w:rPr>
          <w:rFonts w:ascii="楷体" w:eastAsia="楷体" w:hAnsi="楷体" w:hint="eastAsia"/>
          <w:sz w:val="32"/>
          <w:szCs w:val="32"/>
        </w:rPr>
        <w:t>怎么样的专家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都没办法说的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</w:p>
    <w:p w14:paraId="0DCDC53E" w14:textId="4BAF5DFA" w:rsidR="007931B4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实际上也是没办法的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因为我们承认如梦如幻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虽然显现上是存在的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但是这是缘起而存在的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我前面给大家也讲了很重要的</w:t>
      </w:r>
      <w:r w:rsidR="00AF2183">
        <w:rPr>
          <w:rFonts w:ascii="楷体" w:eastAsia="楷体" w:hAnsi="楷体" w:hint="eastAsia"/>
          <w:sz w:val="32"/>
          <w:szCs w:val="32"/>
        </w:rPr>
        <w:t>这</w:t>
      </w:r>
      <w:r w:rsidRPr="00315C39">
        <w:rPr>
          <w:rFonts w:ascii="楷体" w:eastAsia="楷体" w:hAnsi="楷体" w:hint="eastAsia"/>
          <w:sz w:val="32"/>
          <w:szCs w:val="32"/>
        </w:rPr>
        <w:t>个窍诀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意思就是说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我们现在万事万物的法</w:t>
      </w:r>
      <w:r w:rsidR="007931B4">
        <w:rPr>
          <w:rFonts w:ascii="楷体" w:eastAsia="楷体" w:hAnsi="楷体" w:hint="eastAsia"/>
          <w:sz w:val="32"/>
          <w:szCs w:val="32"/>
        </w:rPr>
        <w:t>都是如梦如幻的，缘起而显现的。</w:t>
      </w:r>
      <w:r w:rsidRPr="00315C39">
        <w:rPr>
          <w:rFonts w:ascii="楷体" w:eastAsia="楷体" w:hAnsi="楷体" w:hint="eastAsia"/>
          <w:sz w:val="32"/>
          <w:szCs w:val="32"/>
        </w:rPr>
        <w:t>但是如梦如幻和缘起而显现呢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它有一个特别稳定的规则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不会错乱的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而且这样的规则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我们一定要懂得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如果懂得的话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对业因果也是产生正信</w:t>
      </w:r>
      <w:r w:rsidR="007931B4">
        <w:rPr>
          <w:rFonts w:ascii="楷体" w:eastAsia="楷体" w:hAnsi="楷体" w:hint="eastAsia"/>
          <w:sz w:val="32"/>
          <w:szCs w:val="32"/>
        </w:rPr>
        <w:t>。</w:t>
      </w:r>
    </w:p>
    <w:p w14:paraId="09581F05" w14:textId="14AAB1A6" w:rsidR="007931B4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所以刚才对唯识宗说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凡是如果你真正承认自性存在的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一个自证也好</w:t>
      </w:r>
      <w:r w:rsidR="007931B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忆念也好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依他起也好</w:t>
      </w:r>
      <w:r w:rsidR="007931B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阿赖耶也好</w:t>
      </w:r>
      <w:r w:rsidR="007931B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阿赖耶识也好</w:t>
      </w:r>
      <w:r w:rsidR="007931B4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任何一个法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只要是自性存在的</w:t>
      </w:r>
      <w:r w:rsidR="007931B4">
        <w:rPr>
          <w:rFonts w:ascii="楷体" w:eastAsia="楷体" w:hAnsi="楷体" w:hint="eastAsia"/>
          <w:sz w:val="32"/>
          <w:szCs w:val="32"/>
        </w:rPr>
        <w:t>——</w:t>
      </w:r>
      <w:r w:rsidRPr="00315C39">
        <w:rPr>
          <w:rFonts w:ascii="楷体" w:eastAsia="楷体" w:hAnsi="楷体" w:hint="eastAsia"/>
          <w:sz w:val="32"/>
          <w:szCs w:val="32"/>
        </w:rPr>
        <w:t>自性存在的意思是什么呢</w:t>
      </w:r>
      <w:r w:rsidR="007931B4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就是你从道理上</w:t>
      </w:r>
      <w:r w:rsidR="007931B4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就像因和果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实际当中</w:t>
      </w:r>
      <w:r w:rsidR="007931B4">
        <w:rPr>
          <w:rFonts w:ascii="楷体" w:eastAsia="楷体" w:hAnsi="楷体" w:hint="eastAsia"/>
          <w:sz w:val="32"/>
          <w:szCs w:val="32"/>
        </w:rPr>
        <w:t>真</w:t>
      </w:r>
      <w:r w:rsidRPr="00315C39">
        <w:rPr>
          <w:rFonts w:ascii="楷体" w:eastAsia="楷体" w:hAnsi="楷体" w:hint="eastAsia"/>
          <w:sz w:val="32"/>
          <w:szCs w:val="32"/>
        </w:rPr>
        <w:t>有存在的话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怎么样都没办法的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甚至我用眼睛看到外境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也是接触也不对</w:t>
      </w:r>
      <w:r w:rsidR="007931B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不接触也不对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如果按照佛教里面所说的因缘聚合</w:t>
      </w:r>
      <w:r w:rsidR="007931B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缘起而产生的</w:t>
      </w:r>
      <w:r w:rsidR="007931B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现而无自性的</w:t>
      </w:r>
      <w:r w:rsidR="007931B4">
        <w:rPr>
          <w:rFonts w:ascii="楷体" w:eastAsia="楷体" w:hAnsi="楷体" w:hint="eastAsia"/>
          <w:sz w:val="32"/>
          <w:szCs w:val="32"/>
        </w:rPr>
        <w:t>。</w:t>
      </w:r>
    </w:p>
    <w:p w14:paraId="6C33FE42" w14:textId="21AE1B92" w:rsidR="007931B4" w:rsidRDefault="00315C39" w:rsidP="007931B4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其实看起来佛教当中的这些词很简单</w:t>
      </w:r>
      <w:r w:rsidR="007931B4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但实际上它打破了我们现实生活当中各教各派的一些认知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他们相似的理论成千上百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但实际上</w:t>
      </w:r>
      <w:r w:rsidR="007931B4">
        <w:rPr>
          <w:rFonts w:ascii="楷体" w:eastAsia="楷体" w:hAnsi="楷体" w:hint="eastAsia"/>
          <w:sz w:val="32"/>
          <w:szCs w:val="32"/>
        </w:rPr>
        <w:t>都</w:t>
      </w:r>
      <w:r w:rsidRPr="00315C39">
        <w:rPr>
          <w:rFonts w:ascii="楷体" w:eastAsia="楷体" w:hAnsi="楷体" w:hint="eastAsia"/>
          <w:sz w:val="32"/>
          <w:szCs w:val="32"/>
        </w:rPr>
        <w:t>没有说得特别清楚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没办法说得特别清楚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但是佛教的现而无自性</w:t>
      </w:r>
      <w:r w:rsidR="007931B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缘起显现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这些道理非常非常地尖锐</w:t>
      </w:r>
      <w:r w:rsidR="007931B4">
        <w:rPr>
          <w:rFonts w:ascii="楷体" w:eastAsia="楷体" w:hAnsi="楷体" w:hint="eastAsia"/>
          <w:sz w:val="32"/>
          <w:szCs w:val="32"/>
        </w:rPr>
        <w:t>。</w:t>
      </w:r>
    </w:p>
    <w:p w14:paraId="437645CC" w14:textId="2CC0A951" w:rsidR="00CA5895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</w:t>
      </w:r>
      <w:r w:rsidR="007931B4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他这里</w:t>
      </w:r>
      <w:r w:rsidR="007931B4">
        <w:rPr>
          <w:rFonts w:ascii="楷体" w:eastAsia="楷体" w:hAnsi="楷体" w:hint="eastAsia"/>
          <w:sz w:val="32"/>
          <w:szCs w:val="32"/>
        </w:rPr>
        <w:t>“</w:t>
      </w:r>
      <w:r w:rsidRPr="00315C39">
        <w:rPr>
          <w:rFonts w:ascii="楷体" w:eastAsia="楷体" w:hAnsi="楷体" w:hint="eastAsia"/>
          <w:sz w:val="32"/>
          <w:szCs w:val="32"/>
        </w:rPr>
        <w:t>此因亦破诸差别</w:t>
      </w:r>
      <w:r w:rsidR="007931B4">
        <w:rPr>
          <w:rFonts w:ascii="楷体" w:eastAsia="楷体" w:hAnsi="楷体" w:hint="eastAsia"/>
          <w:sz w:val="32"/>
          <w:szCs w:val="32"/>
        </w:rPr>
        <w:t>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这个简单的因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实际上唯识宗不同补救的观点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统统全部销毁掉</w:t>
      </w:r>
      <w:r w:rsidR="007931B4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不仅是唯识宗的观点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现在现实生活当中很多世间人认为</w:t>
      </w:r>
      <w:r w:rsidR="007931B4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应该因和果是这样的</w:t>
      </w:r>
      <w:r w:rsidR="007931B4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那样的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各种各样的理由和论据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统统都给你破掉的</w:t>
      </w:r>
      <w:r w:rsidR="00CA58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这就是中观应成派</w:t>
      </w:r>
      <w:r w:rsidR="00CA5895">
        <w:rPr>
          <w:rFonts w:ascii="楷体" w:eastAsia="楷体" w:hAnsi="楷体" w:hint="eastAsia"/>
          <w:sz w:val="32"/>
          <w:szCs w:val="32"/>
        </w:rPr>
        <w:t>。</w:t>
      </w:r>
    </w:p>
    <w:p w14:paraId="0A9267DA" w14:textId="77777777" w:rsidR="00CA5895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为什么叫做应成派呢</w:t>
      </w:r>
      <w:r w:rsidR="007931B4">
        <w:rPr>
          <w:rFonts w:ascii="楷体" w:eastAsia="楷体" w:hAnsi="楷体" w:hint="eastAsia"/>
          <w:sz w:val="32"/>
          <w:szCs w:val="32"/>
        </w:rPr>
        <w:t>？</w:t>
      </w:r>
      <w:r w:rsidRPr="00315C39">
        <w:rPr>
          <w:rFonts w:ascii="楷体" w:eastAsia="楷体" w:hAnsi="楷体" w:hint="eastAsia"/>
          <w:sz w:val="32"/>
          <w:szCs w:val="32"/>
        </w:rPr>
        <w:t>并不是自</w:t>
      </w:r>
      <w:r w:rsidR="007931B4">
        <w:rPr>
          <w:rFonts w:ascii="楷体" w:eastAsia="楷体" w:hAnsi="楷体" w:hint="eastAsia"/>
          <w:sz w:val="32"/>
          <w:szCs w:val="32"/>
        </w:rPr>
        <w:t>诩：“</w:t>
      </w:r>
      <w:r w:rsidRPr="00315C39">
        <w:rPr>
          <w:rFonts w:ascii="楷体" w:eastAsia="楷体" w:hAnsi="楷体" w:hint="eastAsia"/>
          <w:sz w:val="32"/>
          <w:szCs w:val="32"/>
        </w:rPr>
        <w:t>我是非常强大的</w:t>
      </w:r>
      <w:r w:rsidR="007931B4">
        <w:rPr>
          <w:rFonts w:ascii="楷体" w:eastAsia="楷体" w:hAnsi="楷体" w:hint="eastAsia"/>
          <w:sz w:val="32"/>
          <w:szCs w:val="32"/>
        </w:rPr>
        <w:t>。”</w:t>
      </w:r>
      <w:r w:rsidRPr="00315C39">
        <w:rPr>
          <w:rFonts w:ascii="楷体" w:eastAsia="楷体" w:hAnsi="楷体" w:hint="eastAsia"/>
          <w:sz w:val="32"/>
          <w:szCs w:val="32"/>
        </w:rPr>
        <w:t>现在有些国家说</w:t>
      </w:r>
      <w:r w:rsidR="007931B4">
        <w:rPr>
          <w:rFonts w:ascii="楷体" w:eastAsia="楷体" w:hAnsi="楷体" w:hint="eastAsia"/>
          <w:sz w:val="32"/>
          <w:szCs w:val="32"/>
        </w:rPr>
        <w:t>：“</w:t>
      </w:r>
      <w:r w:rsidRPr="00315C39">
        <w:rPr>
          <w:rFonts w:ascii="楷体" w:eastAsia="楷体" w:hAnsi="楷体" w:hint="eastAsia"/>
          <w:sz w:val="32"/>
          <w:szCs w:val="32"/>
        </w:rPr>
        <w:t>我们有最强的军队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我们的国力最强大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我们的某个人是最英雄</w:t>
      </w:r>
      <w:r w:rsidR="00CA5895">
        <w:rPr>
          <w:rFonts w:ascii="楷体" w:eastAsia="楷体" w:hAnsi="楷体" w:hint="eastAsia"/>
          <w:sz w:val="32"/>
          <w:szCs w:val="32"/>
        </w:rPr>
        <w:t>。</w:t>
      </w:r>
      <w:r w:rsidR="007931B4">
        <w:rPr>
          <w:rFonts w:ascii="楷体" w:eastAsia="楷体" w:hAnsi="楷体" w:hint="eastAsia"/>
          <w:sz w:val="32"/>
          <w:szCs w:val="32"/>
        </w:rPr>
        <w:t>”</w:t>
      </w:r>
      <w:r w:rsidRPr="00315C39">
        <w:rPr>
          <w:rFonts w:ascii="楷体" w:eastAsia="楷体" w:hAnsi="楷体" w:hint="eastAsia"/>
          <w:sz w:val="32"/>
          <w:szCs w:val="32"/>
        </w:rPr>
        <w:t>这些话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当然为了一些生存的必要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我们可以这么讲</w:t>
      </w:r>
      <w:r w:rsidR="00CA58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但实际上我们大家都知道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真正的强大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它没有任何对立的敌</w:t>
      </w:r>
      <w:r w:rsidR="00CA5895">
        <w:rPr>
          <w:rFonts w:ascii="楷体" w:eastAsia="楷体" w:hAnsi="楷体" w:hint="eastAsia"/>
          <w:sz w:val="32"/>
          <w:szCs w:val="32"/>
        </w:rPr>
        <w:t>人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真正是这样的</w:t>
      </w:r>
      <w:r w:rsidR="00CA5895">
        <w:rPr>
          <w:rFonts w:ascii="楷体" w:eastAsia="楷体" w:hAnsi="楷体" w:hint="eastAsia"/>
          <w:sz w:val="32"/>
          <w:szCs w:val="32"/>
        </w:rPr>
        <w:t>。</w:t>
      </w:r>
    </w:p>
    <w:p w14:paraId="7F34C0B2" w14:textId="6C3B538C" w:rsidR="00CA5895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所以</w:t>
      </w:r>
      <w:r w:rsidR="00CA58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中观应成派这样一种尖锐的道理能穿破一切</w:t>
      </w:r>
      <w:r w:rsidR="00CA58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但</w:t>
      </w:r>
      <w:r w:rsidRPr="00315C39">
        <w:rPr>
          <w:rFonts w:ascii="楷体" w:eastAsia="楷体" w:hAnsi="楷体" w:hint="eastAsia"/>
          <w:sz w:val="32"/>
          <w:szCs w:val="32"/>
        </w:rPr>
        <w:lastRenderedPageBreak/>
        <w:t>是</w:t>
      </w:r>
      <w:r w:rsidR="00CA58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反过来要遮破它的话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很难的</w:t>
      </w:r>
      <w:r w:rsidR="00CA58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几乎是不可能的</w:t>
      </w:r>
      <w:r w:rsidR="00CA58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所以我们要知道</w:t>
      </w:r>
      <w:r w:rsidR="00CA58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万法为空性</w:t>
      </w:r>
      <w:r w:rsidR="00CA58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万法如梦如幻的这个道理应该是千真万确</w:t>
      </w:r>
      <w:r w:rsidR="00CA5895">
        <w:rPr>
          <w:rFonts w:ascii="楷体" w:eastAsia="楷体" w:hAnsi="楷体" w:hint="eastAsia"/>
          <w:sz w:val="32"/>
          <w:szCs w:val="32"/>
        </w:rPr>
        <w:t>、</w:t>
      </w:r>
      <w:r w:rsidRPr="00315C39">
        <w:rPr>
          <w:rFonts w:ascii="楷体" w:eastAsia="楷体" w:hAnsi="楷体" w:hint="eastAsia"/>
          <w:sz w:val="32"/>
          <w:szCs w:val="32"/>
        </w:rPr>
        <w:t>可以说它是最好的一种理论</w:t>
      </w:r>
      <w:r w:rsidR="00CA5895">
        <w:rPr>
          <w:rFonts w:ascii="楷体" w:eastAsia="楷体" w:hAnsi="楷体" w:hint="eastAsia"/>
          <w:sz w:val="32"/>
          <w:szCs w:val="32"/>
        </w:rPr>
        <w:t>。</w:t>
      </w:r>
      <w:r w:rsidRPr="00315C39">
        <w:rPr>
          <w:rFonts w:ascii="楷体" w:eastAsia="楷体" w:hAnsi="楷体" w:hint="eastAsia"/>
          <w:sz w:val="32"/>
          <w:szCs w:val="32"/>
        </w:rPr>
        <w:t>那么这个道理呢</w:t>
      </w:r>
      <w:r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大家应该是明白的</w:t>
      </w:r>
      <w:r w:rsidR="00CA5895">
        <w:rPr>
          <w:rFonts w:ascii="楷体" w:eastAsia="楷体" w:hAnsi="楷体" w:hint="eastAsia"/>
          <w:sz w:val="32"/>
          <w:szCs w:val="32"/>
        </w:rPr>
        <w:t>。</w:t>
      </w:r>
    </w:p>
    <w:p w14:paraId="1578FA8C" w14:textId="25D178EF" w:rsidR="005745EC" w:rsidRPr="003C08C2" w:rsidRDefault="00315C39" w:rsidP="00C52D83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315C39">
        <w:rPr>
          <w:rFonts w:ascii="楷体" w:eastAsia="楷体" w:hAnsi="楷体" w:hint="eastAsia"/>
          <w:sz w:val="32"/>
          <w:szCs w:val="32"/>
        </w:rPr>
        <w:t>好</w:t>
      </w:r>
      <w:r w:rsidR="00CA5895">
        <w:rPr>
          <w:rFonts w:ascii="楷体" w:eastAsia="楷体" w:hAnsi="楷体" w:hint="eastAsia"/>
          <w:sz w:val="32"/>
          <w:szCs w:val="32"/>
        </w:rPr>
        <w:t>，</w:t>
      </w:r>
      <w:r w:rsidRPr="00315C39">
        <w:rPr>
          <w:rFonts w:ascii="楷体" w:eastAsia="楷体" w:hAnsi="楷体" w:hint="eastAsia"/>
          <w:sz w:val="32"/>
          <w:szCs w:val="32"/>
        </w:rPr>
        <w:t>今天讲到这里。</w:t>
      </w:r>
    </w:p>
    <w:sectPr w:rsidR="005745EC" w:rsidRPr="003C08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FE522" w14:textId="77777777" w:rsidR="009601A3" w:rsidRDefault="009601A3" w:rsidP="00D67C87">
      <w:r>
        <w:separator/>
      </w:r>
    </w:p>
  </w:endnote>
  <w:endnote w:type="continuationSeparator" w:id="0">
    <w:p w14:paraId="77DC9C04" w14:textId="77777777" w:rsidR="009601A3" w:rsidRDefault="009601A3" w:rsidP="00D6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F267C" w14:textId="77777777" w:rsidR="009601A3" w:rsidRDefault="009601A3" w:rsidP="00D67C87">
      <w:r>
        <w:separator/>
      </w:r>
    </w:p>
  </w:footnote>
  <w:footnote w:type="continuationSeparator" w:id="0">
    <w:p w14:paraId="7B959178" w14:textId="77777777" w:rsidR="009601A3" w:rsidRDefault="009601A3" w:rsidP="00D67C87">
      <w:r>
        <w:continuationSeparator/>
      </w:r>
    </w:p>
  </w:footnote>
  <w:footnote w:id="1">
    <w:p w14:paraId="6107A06A" w14:textId="55D96ADC" w:rsidR="00D67C87" w:rsidRPr="00D67C87" w:rsidRDefault="00D67C87" w:rsidP="00D67C87">
      <w:pPr>
        <w:pStyle w:val="a3"/>
        <w:rPr>
          <w:rFonts w:ascii="宋体" w:eastAsia="宋体" w:hAnsi="宋体"/>
        </w:rPr>
      </w:pPr>
      <w:r w:rsidRPr="00D67C87">
        <w:rPr>
          <w:rStyle w:val="a5"/>
          <w:rFonts w:ascii="宋体" w:eastAsia="宋体" w:hAnsi="宋体"/>
        </w:rPr>
        <w:footnoteRef/>
      </w:r>
      <w:r w:rsidRPr="00D67C87">
        <w:rPr>
          <w:rFonts w:ascii="宋体" w:eastAsia="宋体" w:hAnsi="宋体"/>
        </w:rPr>
        <w:t xml:space="preserve"> </w:t>
      </w:r>
      <w:r w:rsidRPr="00D67C87">
        <w:rPr>
          <w:rFonts w:ascii="宋体" w:eastAsia="宋体" w:hAnsi="宋体" w:hint="eastAsia"/>
        </w:rPr>
        <w:t>《禅秘要法经》（上）</w:t>
      </w:r>
      <w:r w:rsidRPr="00D67C87">
        <w:rPr>
          <w:rFonts w:ascii="宋体" w:eastAsia="宋体" w:hAnsi="宋体"/>
        </w:rPr>
        <w:t>后秦弘始年鸠摩罗什等于长安逍遥园译</w:t>
      </w:r>
      <w:r w:rsidRPr="00D67C87">
        <w:rPr>
          <w:rFonts w:ascii="宋体" w:eastAsia="宋体" w:hAnsi="宋体" w:hint="eastAsia"/>
        </w:rPr>
        <w:t>：“复当想前作一骨人。”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39"/>
    <w:rsid w:val="00092585"/>
    <w:rsid w:val="001712F0"/>
    <w:rsid w:val="001E3B8D"/>
    <w:rsid w:val="0023464C"/>
    <w:rsid w:val="002847CD"/>
    <w:rsid w:val="002C55F1"/>
    <w:rsid w:val="00305C42"/>
    <w:rsid w:val="00315C39"/>
    <w:rsid w:val="003359EF"/>
    <w:rsid w:val="003C08C2"/>
    <w:rsid w:val="003D278E"/>
    <w:rsid w:val="00411BE5"/>
    <w:rsid w:val="00517FDE"/>
    <w:rsid w:val="00547D7A"/>
    <w:rsid w:val="005745EC"/>
    <w:rsid w:val="00596F22"/>
    <w:rsid w:val="0061574F"/>
    <w:rsid w:val="006748B2"/>
    <w:rsid w:val="00684DD4"/>
    <w:rsid w:val="007931B4"/>
    <w:rsid w:val="007B4B15"/>
    <w:rsid w:val="007F26D5"/>
    <w:rsid w:val="008439A1"/>
    <w:rsid w:val="00847997"/>
    <w:rsid w:val="008632DB"/>
    <w:rsid w:val="00910195"/>
    <w:rsid w:val="009601A3"/>
    <w:rsid w:val="00AF2183"/>
    <w:rsid w:val="00B015C9"/>
    <w:rsid w:val="00B53010"/>
    <w:rsid w:val="00C07DB1"/>
    <w:rsid w:val="00C11E98"/>
    <w:rsid w:val="00C215CB"/>
    <w:rsid w:val="00C36CB2"/>
    <w:rsid w:val="00C41136"/>
    <w:rsid w:val="00C52D83"/>
    <w:rsid w:val="00C65BD4"/>
    <w:rsid w:val="00C95E90"/>
    <w:rsid w:val="00CA5895"/>
    <w:rsid w:val="00D67C87"/>
    <w:rsid w:val="00EB4029"/>
    <w:rsid w:val="00F169CC"/>
    <w:rsid w:val="00FA14F8"/>
    <w:rsid w:val="00FC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95308"/>
  <w15:chartTrackingRefBased/>
  <w15:docId w15:val="{F109F8AB-F812-4C2B-8BDF-7087194AC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67C87"/>
    <w:pPr>
      <w:snapToGrid w:val="0"/>
      <w:jc w:val="left"/>
    </w:pPr>
    <w:rPr>
      <w:sz w:val="18"/>
      <w:szCs w:val="18"/>
    </w:rPr>
  </w:style>
  <w:style w:type="character" w:customStyle="1" w:styleId="a4">
    <w:name w:val="脚注文本 字符"/>
    <w:basedOn w:val="a0"/>
    <w:link w:val="a3"/>
    <w:uiPriority w:val="99"/>
    <w:semiHidden/>
    <w:rsid w:val="00D67C87"/>
    <w:rPr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D67C87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C36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36CB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36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36CB2"/>
    <w:rPr>
      <w:sz w:val="18"/>
      <w:szCs w:val="18"/>
    </w:rPr>
  </w:style>
  <w:style w:type="paragraph" w:styleId="aa">
    <w:name w:val="List Paragraph"/>
    <w:basedOn w:val="a"/>
    <w:uiPriority w:val="34"/>
    <w:qFormat/>
    <w:rsid w:val="006748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3E2EC-175B-4FD6-90D2-E8966B0A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34</Pages>
  <Words>2534</Words>
  <Characters>14449</Characters>
  <Application>Microsoft Office Word</Application>
  <DocSecurity>0</DocSecurity>
  <Lines>120</Lines>
  <Paragraphs>33</Paragraphs>
  <ScaleCrop>false</ScaleCrop>
  <Company/>
  <LinksUpToDate>false</LinksUpToDate>
  <CharactersWithSpaces>16950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u</dc:creator>
  <cp:keywords/>
  <dc:description/>
  <cp:lastModifiedBy>j u</cp:lastModifiedBy>
  <cp:revision>7</cp:revision>
  <dcterms:created xsi:type="dcterms:W3CDTF">2026-07-11T07:02:00Z</dcterms:created>
  <dcterms:modified xsi:type="dcterms:W3CDTF">2026-07-12T13:38:00Z</dcterms:modified>
</cp:coreProperties>
</file>