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DFBF3" w14:textId="39784E1A" w:rsidR="00C70278" w:rsidRDefault="00C70278" w:rsidP="00C70278">
      <w:pPr>
        <w:ind w:firstLineChars="200" w:firstLine="643"/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《入中论》听打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</w:rPr>
        <w:t>25</w:t>
      </w:r>
    </w:p>
    <w:p w14:paraId="0517742B" w14:textId="77777777" w:rsidR="00C70278" w:rsidRPr="00422FA1" w:rsidRDefault="00C70278" w:rsidP="00C70278">
      <w:pPr>
        <w:ind w:firstLineChars="200" w:firstLine="640"/>
        <w:jc w:val="center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（听打稿，供学习参考）</w:t>
      </w:r>
    </w:p>
    <w:p w14:paraId="4F386A11" w14:textId="77777777" w:rsidR="00C70278" w:rsidRDefault="002B254A" w:rsidP="004C39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我们今天继续学习月称论师所造的《入中论》</w:t>
      </w:r>
      <w:r w:rsidR="00C70278">
        <w:rPr>
          <w:rFonts w:ascii="楷体" w:eastAsia="楷体" w:hAnsi="楷体" w:hint="eastAsia"/>
          <w:sz w:val="32"/>
          <w:szCs w:val="32"/>
        </w:rPr>
        <w:t>。</w:t>
      </w:r>
    </w:p>
    <w:p w14:paraId="0309F524" w14:textId="77777777" w:rsidR="00AA7FDE" w:rsidRDefault="002B254A" w:rsidP="004C39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这个《入中论》呢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现在学习的过程当中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我感觉大多数的人很重视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而且也有人说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得到了一定的利益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我相信这些大经大论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只要我们去学习</w:t>
      </w:r>
      <w:r w:rsidR="00AA7FDE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认真去思考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一定会得到利益的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因为这里面所讲到的所有内容非常非常的精彩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也很重要</w:t>
      </w:r>
      <w:r w:rsidR="00C70278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特别重要</w:t>
      </w:r>
      <w:r w:rsidR="00C70278">
        <w:rPr>
          <w:rFonts w:ascii="楷体" w:eastAsia="楷体" w:hAnsi="楷体" w:hint="eastAsia"/>
          <w:sz w:val="32"/>
          <w:szCs w:val="32"/>
        </w:rPr>
        <w:t>！</w:t>
      </w:r>
      <w:r w:rsidRPr="004C3998">
        <w:rPr>
          <w:rFonts w:ascii="楷体" w:eastAsia="楷体" w:hAnsi="楷体" w:hint="eastAsia"/>
          <w:sz w:val="32"/>
          <w:szCs w:val="32"/>
        </w:rPr>
        <w:t>所以说</w:t>
      </w:r>
      <w:r w:rsidR="00C70278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大家学习呢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也应该会有利益的</w:t>
      </w:r>
      <w:r w:rsidR="00C70278">
        <w:rPr>
          <w:rFonts w:ascii="楷体" w:eastAsia="楷体" w:hAnsi="楷体" w:hint="eastAsia"/>
          <w:sz w:val="32"/>
          <w:szCs w:val="32"/>
        </w:rPr>
        <w:t>。</w:t>
      </w:r>
    </w:p>
    <w:p w14:paraId="533057F2" w14:textId="5B91CA47" w:rsidR="00C70278" w:rsidRDefault="002B254A" w:rsidP="004C39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因为现在内外的各种因缘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将来佛教徒</w:t>
      </w:r>
      <w:r w:rsidR="00C70278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相对而言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可能会在一段时间当中越来越减少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其他宗教也是一样的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但我想</w:t>
      </w:r>
      <w:r w:rsidR="00C70278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最后留下来的一部分应该是有质量的</w:t>
      </w:r>
      <w:r w:rsidR="00C70278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有学问的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有一部分是会留下来的</w:t>
      </w:r>
      <w:r w:rsidR="00C70278">
        <w:rPr>
          <w:rFonts w:ascii="楷体" w:eastAsia="楷体" w:hAnsi="楷体" w:hint="eastAsia"/>
          <w:sz w:val="32"/>
          <w:szCs w:val="32"/>
        </w:rPr>
        <w:t>。</w:t>
      </w:r>
    </w:p>
    <w:p w14:paraId="23C5F931" w14:textId="77777777" w:rsidR="00C70278" w:rsidRDefault="002B254A" w:rsidP="004C39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因为佛教的内容跟其他很多</w:t>
      </w:r>
      <w:r w:rsidR="00C70278">
        <w:rPr>
          <w:rFonts w:ascii="楷体" w:eastAsia="楷体" w:hAnsi="楷体" w:hint="eastAsia"/>
          <w:sz w:val="32"/>
          <w:szCs w:val="32"/>
        </w:rPr>
        <w:t>的</w:t>
      </w:r>
      <w:r w:rsidRPr="004C3998">
        <w:rPr>
          <w:rFonts w:ascii="楷体" w:eastAsia="楷体" w:hAnsi="楷体" w:hint="eastAsia"/>
          <w:sz w:val="32"/>
          <w:szCs w:val="32"/>
        </w:rPr>
        <w:t>宗教都不相同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它确实有内涵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不管是经典</w:t>
      </w:r>
      <w:r w:rsidR="00C70278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还是论典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不管是理论上</w:t>
      </w:r>
      <w:r w:rsidR="00C70278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还是修行上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有非常丰富的内涵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所以说我们很多有智慧的人会通达其中的意义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这样的人</w:t>
      </w:r>
      <w:r w:rsidR="00C70278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大有人在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所以也不用特别担心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不管是在家人</w:t>
      </w:r>
      <w:r w:rsidR="00C70278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出家人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相当一部分人会留下来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这个是毫无疑问的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而且这些人也会担当起弘法利生的重大事业</w:t>
      </w:r>
      <w:r w:rsidR="00C70278">
        <w:rPr>
          <w:rFonts w:ascii="楷体" w:eastAsia="楷体" w:hAnsi="楷体" w:hint="eastAsia"/>
          <w:sz w:val="32"/>
          <w:szCs w:val="32"/>
        </w:rPr>
        <w:t>。</w:t>
      </w:r>
    </w:p>
    <w:p w14:paraId="29D28478" w14:textId="300E1668" w:rsidR="00C70278" w:rsidRDefault="002B254A" w:rsidP="004C39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还有一个呢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我们现在很多</w:t>
      </w:r>
      <w:r w:rsidR="00C70278" w:rsidRPr="004C3998">
        <w:rPr>
          <w:rFonts w:ascii="楷体" w:eastAsia="楷体" w:hAnsi="楷体" w:hint="eastAsia"/>
          <w:sz w:val="32"/>
          <w:szCs w:val="32"/>
        </w:rPr>
        <w:t>的</w:t>
      </w:r>
      <w:r w:rsidRPr="004C3998">
        <w:rPr>
          <w:rFonts w:ascii="楷体" w:eastAsia="楷体" w:hAnsi="楷体" w:hint="eastAsia"/>
          <w:sz w:val="32"/>
          <w:szCs w:val="32"/>
        </w:rPr>
        <w:t>佛教修行者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以前自己学哪一个宗派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还是应该稳定地住下来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好好地闻思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没有必要跑跑居士</w:t>
      </w:r>
      <w:r w:rsidR="00C70278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东奔西跑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这样跑的人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说明自己在自己的宗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派当中没有得到一定的定解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真正获得定解的人不会乱跑的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所以我觉得</w:t>
      </w:r>
      <w:r w:rsidR="00AA7FDE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爱跑的人说明自己没有什么主见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没有很多实在的修行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因为这个原因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可能很多人没有方向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到处去漂泊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这方面大家也要反观自心</w:t>
      </w:r>
      <w:r w:rsidR="00C70278">
        <w:rPr>
          <w:rFonts w:ascii="楷体" w:eastAsia="楷体" w:hAnsi="楷体" w:hint="eastAsia"/>
          <w:sz w:val="32"/>
          <w:szCs w:val="32"/>
        </w:rPr>
        <w:t>。</w:t>
      </w:r>
    </w:p>
    <w:p w14:paraId="0237A6FC" w14:textId="77777777" w:rsidR="00AA7FDE" w:rsidRDefault="002B254A" w:rsidP="004C39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还有一个呢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我们平时每天都在忙着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但是这种忙碌</w:t>
      </w:r>
      <w:r w:rsidR="00C70278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应该自己要选择</w:t>
      </w:r>
      <w:r w:rsidR="00AA7FDE">
        <w:rPr>
          <w:rFonts w:ascii="楷体" w:eastAsia="楷体" w:hAnsi="楷体" w:hint="eastAsia"/>
          <w:sz w:val="32"/>
          <w:szCs w:val="32"/>
        </w:rPr>
        <w:t>：</w:t>
      </w:r>
      <w:r w:rsidRPr="004C3998">
        <w:rPr>
          <w:rFonts w:ascii="楷体" w:eastAsia="楷体" w:hAnsi="楷体" w:hint="eastAsia"/>
          <w:sz w:val="32"/>
          <w:szCs w:val="32"/>
        </w:rPr>
        <w:t>重要的你要去忙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不重要的尽量不去参与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比如你今天听一节课很重要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还有一个人说我们一起去喝个茶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其实喝茶也是一件事情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听一节课也是一件事情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但在这个当中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你要用智慧来选择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你自己今天散乱一天呢</w:t>
      </w:r>
      <w:r w:rsidR="00C70278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还是做有意义的一件事情</w:t>
      </w:r>
      <w:r w:rsidR="00C70278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而且你这一辈子当中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一直是做有意义的事情呢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C70278">
        <w:rPr>
          <w:rFonts w:ascii="楷体" w:eastAsia="楷体" w:hAnsi="楷体" w:hint="eastAsia"/>
          <w:sz w:val="32"/>
          <w:szCs w:val="32"/>
        </w:rPr>
        <w:t>还是</w:t>
      </w:r>
      <w:r w:rsidRPr="004C3998">
        <w:rPr>
          <w:rFonts w:ascii="楷体" w:eastAsia="楷体" w:hAnsi="楷体" w:hint="eastAsia"/>
          <w:sz w:val="32"/>
          <w:szCs w:val="32"/>
        </w:rPr>
        <w:t>做无聊的事情</w:t>
      </w:r>
      <w:r w:rsidR="00C70278">
        <w:rPr>
          <w:rFonts w:ascii="楷体" w:eastAsia="楷体" w:hAnsi="楷体" w:hint="eastAsia"/>
          <w:sz w:val="32"/>
          <w:szCs w:val="32"/>
        </w:rPr>
        <w:t>？</w:t>
      </w:r>
    </w:p>
    <w:p w14:paraId="64D877E0" w14:textId="0AD059A6" w:rsidR="00C70278" w:rsidRDefault="002B254A" w:rsidP="004C39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其实人如果没有自己观察自己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很多人虽然在忙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但是忙碌的大多数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不管是对自己的生活</w:t>
      </w:r>
      <w:r w:rsidR="00C70278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修行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意义不是很大的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很多人的忙碌都</w:t>
      </w:r>
      <w:r w:rsidR="00C70278">
        <w:rPr>
          <w:rFonts w:ascii="楷体" w:eastAsia="楷体" w:hAnsi="楷体" w:hint="eastAsia"/>
          <w:sz w:val="32"/>
          <w:szCs w:val="32"/>
        </w:rPr>
        <w:t>是</w:t>
      </w:r>
      <w:r w:rsidRPr="004C3998">
        <w:rPr>
          <w:rFonts w:ascii="楷体" w:eastAsia="楷体" w:hAnsi="楷体" w:hint="eastAsia"/>
          <w:sz w:val="32"/>
          <w:szCs w:val="32"/>
        </w:rPr>
        <w:t>自己没有智慧</w:t>
      </w:r>
      <w:r w:rsidR="00C70278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无法选择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所以大多数</w:t>
      </w:r>
      <w:r w:rsidR="00AA7FDE">
        <w:rPr>
          <w:rFonts w:ascii="楷体" w:eastAsia="楷体" w:hAnsi="楷体" w:hint="eastAsia"/>
          <w:sz w:val="32"/>
          <w:szCs w:val="32"/>
        </w:rPr>
        <w:t>的忙，</w:t>
      </w:r>
      <w:r w:rsidRPr="004C3998">
        <w:rPr>
          <w:rFonts w:ascii="楷体" w:eastAsia="楷体" w:hAnsi="楷体" w:hint="eastAsia"/>
          <w:sz w:val="32"/>
          <w:szCs w:val="32"/>
        </w:rPr>
        <w:t>对自己和他人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对今世和来世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都没有什么意义</w:t>
      </w:r>
      <w:r w:rsidR="00C70278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在瞎忙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其实这样很可惜的</w:t>
      </w:r>
      <w:r w:rsidR="00C70278">
        <w:rPr>
          <w:rFonts w:ascii="楷体" w:eastAsia="楷体" w:hAnsi="楷体" w:hint="eastAsia"/>
          <w:sz w:val="32"/>
          <w:szCs w:val="32"/>
        </w:rPr>
        <w:t>。</w:t>
      </w:r>
    </w:p>
    <w:p w14:paraId="1F79A8B7" w14:textId="77777777" w:rsidR="00AA7FDE" w:rsidRDefault="002B254A" w:rsidP="004C39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我们这个人身那么难得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寿命也是无常的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在这样有限的生命当中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自己尽量地抛开有些无意义的琐事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少见一些没有意义的各种世间人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当然我们也不能因为修行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所有的联系</w:t>
      </w:r>
      <w:r w:rsidR="00C70278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所有的人际关系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全部都断掉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这样</w:t>
      </w:r>
      <w:r w:rsidR="00AA7FDE" w:rsidRPr="004C3998">
        <w:rPr>
          <w:rFonts w:ascii="楷体" w:eastAsia="楷体" w:hAnsi="楷体" w:hint="eastAsia"/>
          <w:sz w:val="32"/>
          <w:szCs w:val="32"/>
        </w:rPr>
        <w:t>也</w:t>
      </w:r>
      <w:r w:rsidRPr="004C3998">
        <w:rPr>
          <w:rFonts w:ascii="楷体" w:eastAsia="楷体" w:hAnsi="楷体" w:hint="eastAsia"/>
          <w:sz w:val="32"/>
          <w:szCs w:val="32"/>
        </w:rPr>
        <w:t>可能没有必要</w:t>
      </w:r>
      <w:r w:rsidR="00C7027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所以大家都在选择</w:t>
      </w:r>
      <w:r w:rsidR="00AA7FDE">
        <w:rPr>
          <w:rFonts w:ascii="楷体" w:eastAsia="楷体" w:hAnsi="楷体" w:hint="eastAsia"/>
          <w:sz w:val="32"/>
          <w:szCs w:val="32"/>
        </w:rPr>
        <w:t>。</w:t>
      </w:r>
    </w:p>
    <w:p w14:paraId="71B2E094" w14:textId="33C0014F" w:rsidR="00AA7FDE" w:rsidRDefault="002B254A" w:rsidP="004C39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还有</w:t>
      </w:r>
      <w:r w:rsidR="00AA7FDE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可能包括有些法师</w:t>
      </w:r>
      <w:r w:rsidR="00AA7FDE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有些修行人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以前依靠一些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善知识的保护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自己生活也是无忧无虑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修行也是没有什么压力</w:t>
      </w:r>
      <w:r w:rsidR="00AA7FDE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但是现在</w:t>
      </w:r>
      <w:r w:rsidR="00AA7FDE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可能不管是世间法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还是出世间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自己要面对很多事情</w:t>
      </w:r>
      <w:r w:rsidR="00AA7FDE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其实这是</w:t>
      </w:r>
      <w:r w:rsidR="00AA7FDE" w:rsidRPr="004C3998">
        <w:rPr>
          <w:rFonts w:ascii="楷体" w:eastAsia="楷体" w:hAnsi="楷体" w:hint="eastAsia"/>
          <w:sz w:val="32"/>
          <w:szCs w:val="32"/>
        </w:rPr>
        <w:t>一种</w:t>
      </w:r>
      <w:r w:rsidRPr="004C3998">
        <w:rPr>
          <w:rFonts w:ascii="楷体" w:eastAsia="楷体" w:hAnsi="楷体" w:hint="eastAsia"/>
          <w:sz w:val="32"/>
          <w:szCs w:val="32"/>
        </w:rPr>
        <w:t>很好的成长</w:t>
      </w:r>
      <w:r w:rsidR="00AA7FDE">
        <w:rPr>
          <w:rFonts w:ascii="楷体" w:eastAsia="楷体" w:hAnsi="楷体" w:hint="eastAsia"/>
          <w:sz w:val="32"/>
          <w:szCs w:val="32"/>
        </w:rPr>
        <w:t>！</w:t>
      </w:r>
      <w:r w:rsidRPr="004C3998">
        <w:rPr>
          <w:rFonts w:ascii="楷体" w:eastAsia="楷体" w:hAnsi="楷体" w:hint="eastAsia"/>
          <w:sz w:val="32"/>
          <w:szCs w:val="32"/>
        </w:rPr>
        <w:t>因为我们永远躲在背后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自己无法成长的话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一旦真正需要面对的时候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自己就无能为力</w:t>
      </w:r>
      <w:r w:rsidR="00AA7FDE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所以现在有一些因缘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从某种意义上面看来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可能有压力</w:t>
      </w:r>
      <w:r w:rsidR="00AA7FDE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有一些烦恼</w:t>
      </w:r>
      <w:r w:rsidR="00AA7FDE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但是再过一段时间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再过几年以后</w:t>
      </w:r>
      <w:r w:rsidR="00AA7FDE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反过来看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很多人的修行也是打下了基础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包括自己的道场</w:t>
      </w:r>
      <w:r w:rsidR="00AA7FDE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住处等等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也有一些新的因缘和机会</w:t>
      </w:r>
      <w:r w:rsidR="00AA7FDE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所以大家每天都</w:t>
      </w:r>
      <w:r w:rsidR="00AA7FDE" w:rsidRPr="004C3998">
        <w:rPr>
          <w:rFonts w:ascii="楷体" w:eastAsia="楷体" w:hAnsi="楷体" w:hint="eastAsia"/>
          <w:sz w:val="32"/>
          <w:szCs w:val="32"/>
        </w:rPr>
        <w:t>应该</w:t>
      </w:r>
      <w:r w:rsidRPr="004C3998">
        <w:rPr>
          <w:rFonts w:ascii="楷体" w:eastAsia="楷体" w:hAnsi="楷体" w:hint="eastAsia"/>
          <w:sz w:val="32"/>
          <w:szCs w:val="32"/>
        </w:rPr>
        <w:t>向一些有意义的方面去奋斗</w:t>
      </w:r>
      <w:r w:rsidR="00AA7FDE">
        <w:rPr>
          <w:rFonts w:ascii="楷体" w:eastAsia="楷体" w:hAnsi="楷体" w:hint="eastAsia"/>
          <w:sz w:val="32"/>
          <w:szCs w:val="32"/>
        </w:rPr>
        <w:t>。</w:t>
      </w:r>
    </w:p>
    <w:p w14:paraId="33655066" w14:textId="67FF0B97" w:rsidR="00AA7FDE" w:rsidRDefault="002B254A" w:rsidP="004C39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同时</w:t>
      </w:r>
      <w:r w:rsidR="00AA7FDE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身边需要帮助的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自己的道友也好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还有其他的一些可怜人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也尽量地去帮助</w:t>
      </w:r>
      <w:r w:rsidR="00AA7FDE">
        <w:rPr>
          <w:rFonts w:ascii="楷体" w:eastAsia="楷体" w:hAnsi="楷体" w:hint="eastAsia"/>
          <w:sz w:val="32"/>
          <w:szCs w:val="32"/>
        </w:rPr>
        <w:t>。</w:t>
      </w:r>
    </w:p>
    <w:p w14:paraId="059B57CF" w14:textId="780D9C93" w:rsidR="00AA7FDE" w:rsidRDefault="002B254A" w:rsidP="004C39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还有</w:t>
      </w:r>
      <w:r w:rsidR="00AA7FDE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不管是在网络上也好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还是</w:t>
      </w:r>
      <w:r w:rsidR="00AA7FDE">
        <w:rPr>
          <w:rFonts w:ascii="楷体" w:eastAsia="楷体" w:hAnsi="楷体" w:hint="eastAsia"/>
          <w:sz w:val="32"/>
          <w:szCs w:val="32"/>
        </w:rPr>
        <w:t>在</w:t>
      </w:r>
      <w:r w:rsidRPr="004C3998">
        <w:rPr>
          <w:rFonts w:ascii="楷体" w:eastAsia="楷体" w:hAnsi="楷体" w:hint="eastAsia"/>
          <w:sz w:val="32"/>
          <w:szCs w:val="32"/>
        </w:rPr>
        <w:t>哪里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也没有必要特别地胆小</w:t>
      </w:r>
      <w:r w:rsidR="00AA7FDE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现在人好像</w:t>
      </w:r>
      <w:r w:rsidR="00AA7FDE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有时候看起来连一个佛字都不敢提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什么某某大</w:t>
      </w:r>
      <w:r w:rsidR="00AA7FDE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/>
          <w:sz w:val="32"/>
          <w:szCs w:val="32"/>
        </w:rPr>
        <w:t>fo等等，</w:t>
      </w:r>
      <w:r w:rsidRPr="004C3998">
        <w:rPr>
          <w:rFonts w:ascii="楷体" w:eastAsia="楷体" w:hAnsi="楷体" w:hint="eastAsia"/>
          <w:sz w:val="32"/>
          <w:szCs w:val="32"/>
        </w:rPr>
        <w:t>连发个信息都是特别紧张</w:t>
      </w:r>
      <w:r w:rsidR="006F0E8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其实也没有这个必要吧</w:t>
      </w:r>
      <w:r w:rsidR="006F0E83">
        <w:rPr>
          <w:rFonts w:ascii="楷体" w:eastAsia="楷体" w:hAnsi="楷体" w:hint="eastAsia"/>
          <w:sz w:val="32"/>
          <w:szCs w:val="32"/>
        </w:rPr>
        <w:t>！</w:t>
      </w:r>
      <w:r w:rsidRPr="004C3998">
        <w:rPr>
          <w:rFonts w:ascii="楷体" w:eastAsia="楷体" w:hAnsi="楷体" w:hint="eastAsia"/>
          <w:sz w:val="32"/>
          <w:szCs w:val="32"/>
        </w:rPr>
        <w:t>现在信息泛滥的时候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也并不是要求所有的佛教全部像朗达玛灭佛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或者三武一宗灭佛一样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所有的佛教全部被摧毁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连佛的名字也不能提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6F0E83">
        <w:rPr>
          <w:rFonts w:ascii="楷体" w:eastAsia="楷体" w:hAnsi="楷体" w:hint="eastAsia"/>
          <w:sz w:val="32"/>
          <w:szCs w:val="32"/>
        </w:rPr>
        <w:t>佛法的名字也不能提，</w:t>
      </w:r>
      <w:r w:rsidRPr="004C3998">
        <w:rPr>
          <w:rFonts w:ascii="楷体" w:eastAsia="楷体" w:hAnsi="楷体" w:hint="eastAsia"/>
          <w:sz w:val="32"/>
          <w:szCs w:val="32"/>
        </w:rPr>
        <w:t>好像也没有这样的规则吧</w:t>
      </w:r>
      <w:r w:rsidR="00AA7FDE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如果没有的话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我们佛教徒过于的紧张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过于的害怕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有没有这个必要</w:t>
      </w:r>
      <w:r w:rsidR="00AA7FDE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自己也应该观察</w:t>
      </w:r>
      <w:r w:rsidR="00AA7FDE">
        <w:rPr>
          <w:rFonts w:ascii="楷体" w:eastAsia="楷体" w:hAnsi="楷体" w:hint="eastAsia"/>
          <w:sz w:val="32"/>
          <w:szCs w:val="32"/>
        </w:rPr>
        <w:t>。</w:t>
      </w:r>
    </w:p>
    <w:p w14:paraId="226FEA4B" w14:textId="77777777" w:rsidR="006F0E83" w:rsidRDefault="002B254A" w:rsidP="004C39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那么接下来我们看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第一个《十地经》所说的教义已经讲完了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现在是第二个</w:t>
      </w:r>
      <w:r w:rsidR="006F0E83">
        <w:rPr>
          <w:rFonts w:ascii="楷体" w:eastAsia="楷体" w:hAnsi="楷体" w:hint="eastAsia"/>
          <w:sz w:val="32"/>
          <w:szCs w:val="32"/>
        </w:rPr>
        <w:t>：</w:t>
      </w:r>
    </w:p>
    <w:p w14:paraId="3FDB3EA8" w14:textId="5EF7E8BE" w:rsidR="006F0E83" w:rsidRPr="006F0E83" w:rsidRDefault="006F0E83" w:rsidP="006F0E83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6F0E83">
        <w:rPr>
          <w:rFonts w:ascii="华文中宋" w:eastAsia="华文中宋" w:hAnsi="华文中宋" w:hint="eastAsia"/>
          <w:b/>
          <w:bCs/>
          <w:sz w:val="32"/>
          <w:szCs w:val="32"/>
        </w:rPr>
        <w:lastRenderedPageBreak/>
        <w:t>未二（解释《楞伽经》所说教证之义）分二：一、宣说此类经典为不了义；二、提出如是确定之证据。</w:t>
      </w:r>
    </w:p>
    <w:p w14:paraId="58FF90D7" w14:textId="77777777" w:rsidR="006F0E83" w:rsidRPr="006F0E83" w:rsidRDefault="006F0E83" w:rsidP="006F0E83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6F0E83">
        <w:rPr>
          <w:rFonts w:ascii="华文中宋" w:eastAsia="华文中宋" w:hAnsi="华文中宋" w:hint="eastAsia"/>
          <w:b/>
          <w:bCs/>
          <w:sz w:val="32"/>
          <w:szCs w:val="32"/>
        </w:rPr>
        <w:t>申一、宣说此类经典为不了义：</w:t>
      </w:r>
    </w:p>
    <w:p w14:paraId="5F6471D4" w14:textId="77777777" w:rsidR="006F0E83" w:rsidRPr="006F0E83" w:rsidRDefault="006F0E83" w:rsidP="006F0E83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6F0E83">
        <w:rPr>
          <w:rFonts w:ascii="楷体" w:eastAsia="楷体" w:hAnsi="楷体" w:hint="eastAsia"/>
          <w:b/>
          <w:bCs/>
          <w:sz w:val="32"/>
          <w:szCs w:val="32"/>
        </w:rPr>
        <w:t>经说外境悉非有，唯心变为种种事，</w:t>
      </w:r>
    </w:p>
    <w:p w14:paraId="6D50A050" w14:textId="77777777" w:rsidR="006F0E83" w:rsidRPr="006F0E83" w:rsidRDefault="006F0E83" w:rsidP="006F0E83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6F0E83">
        <w:rPr>
          <w:rFonts w:ascii="楷体" w:eastAsia="楷体" w:hAnsi="楷体" w:hint="eastAsia"/>
          <w:b/>
          <w:bCs/>
          <w:sz w:val="32"/>
          <w:szCs w:val="32"/>
        </w:rPr>
        <w:t>是于贪著妙色者，为遮色故非了义。</w:t>
      </w:r>
    </w:p>
    <w:p w14:paraId="36B4FBA5" w14:textId="77777777" w:rsidR="006F0E83" w:rsidRDefault="002B254A" w:rsidP="006F0E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我们前面用了一大篇幅说《十地经》当中所说的三界唯心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主要</w:t>
      </w:r>
      <w:r w:rsidR="006F0E83" w:rsidRPr="004C3998">
        <w:rPr>
          <w:rFonts w:ascii="楷体" w:eastAsia="楷体" w:hAnsi="楷体" w:hint="eastAsia"/>
          <w:sz w:val="32"/>
          <w:szCs w:val="32"/>
        </w:rPr>
        <w:t>是</w:t>
      </w:r>
      <w:r w:rsidRPr="004C3998">
        <w:rPr>
          <w:rFonts w:ascii="楷体" w:eastAsia="楷体" w:hAnsi="楷体" w:hint="eastAsia"/>
          <w:sz w:val="32"/>
          <w:szCs w:val="32"/>
        </w:rPr>
        <w:t>遮破外道所说的常有自在的我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并不是破外境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主要从这方面来做了解释</w:t>
      </w:r>
      <w:r w:rsidR="006F0E83">
        <w:rPr>
          <w:rFonts w:ascii="楷体" w:eastAsia="楷体" w:hAnsi="楷体" w:hint="eastAsia"/>
          <w:sz w:val="32"/>
          <w:szCs w:val="32"/>
        </w:rPr>
        <w:t>。</w:t>
      </w:r>
    </w:p>
    <w:p w14:paraId="4D6F1B42" w14:textId="77777777" w:rsidR="006F0E83" w:rsidRDefault="002B254A" w:rsidP="006F0E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下面讲</w:t>
      </w:r>
      <w:r w:rsidR="006F0E8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《楞伽经》当中也说万法唯心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那么这个月称论师解释成什么呢</w:t>
      </w:r>
      <w:r w:rsidR="006F0E83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这种经典不了义</w:t>
      </w:r>
      <w:r w:rsidR="006F0E83">
        <w:rPr>
          <w:rFonts w:ascii="楷体" w:eastAsia="楷体" w:hAnsi="楷体" w:hint="eastAsia"/>
          <w:sz w:val="32"/>
          <w:szCs w:val="32"/>
        </w:rPr>
        <w:t>。</w:t>
      </w:r>
    </w:p>
    <w:p w14:paraId="7FA7F109" w14:textId="6A364A97" w:rsidR="006F0E83" w:rsidRDefault="002B254A" w:rsidP="006F0E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因为</w:t>
      </w:r>
      <w:r w:rsidR="006F0E83">
        <w:rPr>
          <w:rFonts w:ascii="楷体" w:eastAsia="楷体" w:hAnsi="楷体" w:hint="eastAsia"/>
          <w:sz w:val="32"/>
          <w:szCs w:val="32"/>
        </w:rPr>
        <w:t>驳斥</w:t>
      </w:r>
      <w:r w:rsidRPr="004C3998">
        <w:rPr>
          <w:rFonts w:ascii="楷体" w:eastAsia="楷体" w:hAnsi="楷体" w:hint="eastAsia"/>
          <w:sz w:val="32"/>
          <w:szCs w:val="32"/>
        </w:rPr>
        <w:t>的方式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或者解读的方式都不同</w:t>
      </w:r>
      <w:r w:rsidR="006F0E8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前面的这个没有说不了义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6F0E83" w:rsidRPr="004C3998">
        <w:rPr>
          <w:rFonts w:ascii="楷体" w:eastAsia="楷体" w:hAnsi="楷体" w:hint="eastAsia"/>
          <w:sz w:val="32"/>
          <w:szCs w:val="32"/>
        </w:rPr>
        <w:t>讲</w:t>
      </w:r>
      <w:r w:rsidRPr="004C3998">
        <w:rPr>
          <w:rFonts w:ascii="楷体" w:eastAsia="楷体" w:hAnsi="楷体" w:hint="eastAsia"/>
          <w:sz w:val="32"/>
          <w:szCs w:val="32"/>
        </w:rPr>
        <w:t>这部经典的</w:t>
      </w:r>
      <w:r w:rsidR="006F0E83" w:rsidRPr="004C3998">
        <w:rPr>
          <w:rFonts w:ascii="楷体" w:eastAsia="楷体" w:hAnsi="楷体" w:hint="eastAsia"/>
          <w:sz w:val="32"/>
          <w:szCs w:val="32"/>
        </w:rPr>
        <w:t>主要</w:t>
      </w:r>
      <w:r w:rsidRPr="004C3998">
        <w:rPr>
          <w:rFonts w:ascii="楷体" w:eastAsia="楷体" w:hAnsi="楷体" w:hint="eastAsia"/>
          <w:sz w:val="32"/>
          <w:szCs w:val="32"/>
        </w:rPr>
        <w:t>目的是遮破外道的观点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主要讲这个</w:t>
      </w:r>
      <w:r w:rsidR="006F0E83">
        <w:rPr>
          <w:rFonts w:ascii="楷体" w:eastAsia="楷体" w:hAnsi="楷体" w:hint="eastAsia"/>
          <w:sz w:val="32"/>
          <w:szCs w:val="32"/>
        </w:rPr>
        <w:t>。</w:t>
      </w:r>
    </w:p>
    <w:p w14:paraId="2F1A1508" w14:textId="77777777" w:rsidR="006F0E83" w:rsidRDefault="002B254A" w:rsidP="006F0E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在这里讲</w:t>
      </w:r>
      <w:r w:rsidR="006F0E8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像这类经典不了义</w:t>
      </w:r>
      <w:r w:rsidR="006F0E8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怎么不了义呢</w:t>
      </w:r>
      <w:r w:rsidR="006F0E83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唯识宗他们也是说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我们前面讲到的这些经典的意义是这样的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但是其他的经典当中说</w:t>
      </w:r>
      <w:r w:rsidR="006F0E83">
        <w:rPr>
          <w:rFonts w:ascii="楷体" w:eastAsia="楷体" w:hAnsi="楷体" w:hint="eastAsia"/>
          <w:sz w:val="32"/>
          <w:szCs w:val="32"/>
        </w:rPr>
        <w:t>：“</w:t>
      </w:r>
      <w:r w:rsidRPr="004C3998">
        <w:rPr>
          <w:rFonts w:ascii="楷体" w:eastAsia="楷体" w:hAnsi="楷体" w:hint="eastAsia"/>
          <w:sz w:val="32"/>
          <w:szCs w:val="32"/>
        </w:rPr>
        <w:t>无外显现境</w:t>
      </w:r>
      <w:r w:rsidR="006F0E8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心现诸种种</w:t>
      </w:r>
      <w:r w:rsidR="006F0E83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没有外境的显现</w:t>
      </w:r>
      <w:r w:rsidR="006F0E8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心显现于种种</w:t>
      </w:r>
      <w:r w:rsidR="006F0E83">
        <w:rPr>
          <w:rFonts w:ascii="楷体" w:eastAsia="楷体" w:hAnsi="楷体" w:hint="eastAsia"/>
          <w:sz w:val="32"/>
          <w:szCs w:val="32"/>
        </w:rPr>
        <w:t>。“</w:t>
      </w:r>
      <w:r w:rsidRPr="004C3998">
        <w:rPr>
          <w:rFonts w:ascii="楷体" w:eastAsia="楷体" w:hAnsi="楷体" w:hint="eastAsia"/>
          <w:sz w:val="32"/>
          <w:szCs w:val="32"/>
        </w:rPr>
        <w:t>身受用处等</w:t>
      </w:r>
      <w:r w:rsidR="006F0E8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我说唯是心</w:t>
      </w:r>
      <w:r w:rsidR="006F0E83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佛陀说这些都是心的化现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所以说三界唯心应该是对的</w:t>
      </w:r>
      <w:r w:rsidR="006F0E83">
        <w:rPr>
          <w:rFonts w:ascii="楷体" w:eastAsia="楷体" w:hAnsi="楷体" w:hint="eastAsia"/>
          <w:sz w:val="32"/>
          <w:szCs w:val="32"/>
        </w:rPr>
        <w:t>。</w:t>
      </w:r>
    </w:p>
    <w:p w14:paraId="70458A2B" w14:textId="36D27E78" w:rsidR="009F1626" w:rsidRDefault="002B254A" w:rsidP="006F0E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佛陀在很多经典里面讲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外境是不存在的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说得很明显</w:t>
      </w:r>
      <w:r w:rsidR="006F0E8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外境是不存在的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显现种种都是自己的心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已经说得那么清楚</w:t>
      </w:r>
      <w:r w:rsidR="009F162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所以唯识宗认为外境是不存在的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这是佛经里面有教证的</w:t>
      </w:r>
      <w:r w:rsidR="009F162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万法是唯心的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这个佛经当中有教证的</w:t>
      </w:r>
      <w:r w:rsidR="009F162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所以他通过教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证来说明外境是不存在</w:t>
      </w:r>
      <w:r w:rsidR="009F1626">
        <w:rPr>
          <w:rFonts w:ascii="楷体" w:eastAsia="楷体" w:hAnsi="楷体" w:hint="eastAsia"/>
          <w:sz w:val="32"/>
          <w:szCs w:val="32"/>
        </w:rPr>
        <w:t>。</w:t>
      </w:r>
    </w:p>
    <w:p w14:paraId="402371E8" w14:textId="77777777" w:rsidR="009F1626" w:rsidRDefault="002B254A" w:rsidP="006F0E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那么下面月称论师说</w:t>
      </w:r>
      <w:r w:rsidR="009F1626">
        <w:rPr>
          <w:rFonts w:ascii="楷体" w:eastAsia="楷体" w:hAnsi="楷体" w:hint="eastAsia"/>
          <w:sz w:val="32"/>
          <w:szCs w:val="32"/>
        </w:rPr>
        <w:t>：“</w:t>
      </w:r>
      <w:r w:rsidRPr="004C3998">
        <w:rPr>
          <w:rFonts w:ascii="楷体" w:eastAsia="楷体" w:hAnsi="楷体" w:hint="eastAsia"/>
          <w:sz w:val="32"/>
          <w:szCs w:val="32"/>
        </w:rPr>
        <w:t>经说外境悉非有</w:t>
      </w:r>
      <w:r w:rsidR="009F1626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你们说的是对的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不管是《楞伽经》也好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其他的经典当中很明确地说了这个外境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也就是说色声香味触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这些没有真实存在</w:t>
      </w:r>
      <w:r w:rsidR="009F1626">
        <w:rPr>
          <w:rFonts w:ascii="楷体" w:eastAsia="楷体" w:hAnsi="楷体" w:hint="eastAsia"/>
          <w:sz w:val="32"/>
          <w:szCs w:val="32"/>
        </w:rPr>
        <w:t>。</w:t>
      </w:r>
    </w:p>
    <w:p w14:paraId="0FE0329B" w14:textId="77777777" w:rsidR="00BA5C17" w:rsidRDefault="002B254A" w:rsidP="006F0E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说没有存在的主要原因是什么呢</w:t>
      </w:r>
      <w:r w:rsidR="009F1626">
        <w:rPr>
          <w:rFonts w:ascii="楷体" w:eastAsia="楷体" w:hAnsi="楷体" w:hint="eastAsia"/>
          <w:sz w:val="32"/>
          <w:szCs w:val="32"/>
        </w:rPr>
        <w:t>？“</w:t>
      </w:r>
      <w:r w:rsidRPr="004C3998">
        <w:rPr>
          <w:rFonts w:ascii="楷体" w:eastAsia="楷体" w:hAnsi="楷体" w:hint="eastAsia"/>
          <w:sz w:val="32"/>
          <w:szCs w:val="32"/>
        </w:rPr>
        <w:t>唯心变为种种事</w:t>
      </w:r>
      <w:r w:rsidR="009F1626">
        <w:rPr>
          <w:rFonts w:ascii="楷体" w:eastAsia="楷体" w:hAnsi="楷体" w:hint="eastAsia"/>
          <w:sz w:val="32"/>
          <w:szCs w:val="32"/>
        </w:rPr>
        <w:t>”。</w:t>
      </w:r>
      <w:r w:rsidRPr="004C3998">
        <w:rPr>
          <w:rFonts w:ascii="楷体" w:eastAsia="楷体" w:hAnsi="楷体" w:hint="eastAsia"/>
          <w:sz w:val="32"/>
          <w:szCs w:val="32"/>
        </w:rPr>
        <w:t>主要是什么呢</w:t>
      </w:r>
      <w:r w:rsidR="009F1626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自己的心显现为各种各样</w:t>
      </w:r>
      <w:r w:rsidR="009F1626">
        <w:rPr>
          <w:rFonts w:ascii="楷体" w:eastAsia="楷体" w:hAnsi="楷体" w:hint="eastAsia"/>
          <w:sz w:val="32"/>
          <w:szCs w:val="32"/>
        </w:rPr>
        <w:t>。</w:t>
      </w:r>
    </w:p>
    <w:p w14:paraId="1BAA2D60" w14:textId="0AA8FC35" w:rsidR="00377095" w:rsidRDefault="002B254A" w:rsidP="006F0E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那这么说的主要</w:t>
      </w:r>
      <w:r w:rsidR="009F1626">
        <w:rPr>
          <w:rFonts w:ascii="楷体" w:eastAsia="楷体" w:hAnsi="楷体" w:hint="eastAsia"/>
          <w:sz w:val="32"/>
          <w:szCs w:val="32"/>
        </w:rPr>
        <w:t>目的</w:t>
      </w:r>
      <w:r w:rsidRPr="004C3998">
        <w:rPr>
          <w:rFonts w:ascii="楷体" w:eastAsia="楷体" w:hAnsi="楷体" w:hint="eastAsia"/>
          <w:sz w:val="32"/>
          <w:szCs w:val="32"/>
        </w:rPr>
        <w:t>是什么呢</w:t>
      </w:r>
      <w:r w:rsidR="00377095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实际上</w:t>
      </w:r>
      <w:r w:rsidR="00377095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是于贪著妙色者</w:t>
      </w:r>
      <w:r w:rsidR="00377095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佛陀为什么说外境是不存在的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内心变成这样的</w:t>
      </w:r>
      <w:r w:rsidR="00377095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并不是说外境真的不存在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目的是什么呢</w:t>
      </w:r>
      <w:r w:rsidR="00377095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就是说贪执于妙色的这些人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美妙的色法</w:t>
      </w:r>
      <w:r w:rsidR="00377095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美妙的外境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动听的声音等等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贪执妙色的这些人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为了遮止</w:t>
      </w:r>
      <w:r w:rsidR="00377095">
        <w:rPr>
          <w:rFonts w:ascii="楷体" w:eastAsia="楷体" w:hAnsi="楷体" w:hint="eastAsia"/>
          <w:sz w:val="32"/>
          <w:szCs w:val="32"/>
        </w:rPr>
        <w:t>他们</w:t>
      </w:r>
      <w:r w:rsidRPr="004C3998">
        <w:rPr>
          <w:rFonts w:ascii="楷体" w:eastAsia="楷体" w:hAnsi="楷体" w:hint="eastAsia"/>
          <w:sz w:val="32"/>
          <w:szCs w:val="32"/>
        </w:rPr>
        <w:t>贪执这些色法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而讲了这样的一个教义</w:t>
      </w:r>
      <w:r w:rsidR="00377095">
        <w:rPr>
          <w:rFonts w:ascii="楷体" w:eastAsia="楷体" w:hAnsi="楷体" w:hint="eastAsia"/>
          <w:sz w:val="32"/>
          <w:szCs w:val="32"/>
        </w:rPr>
        <w:t>。</w:t>
      </w:r>
    </w:p>
    <w:p w14:paraId="3AD05F07" w14:textId="77777777" w:rsidR="00BA5C17" w:rsidRDefault="002B254A" w:rsidP="006F0E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实际上</w:t>
      </w:r>
      <w:r w:rsidR="00BA5C17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诸如此类的这些经典全部都是不了义的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那么这些不了义也是在《楞伽经》当中讲了</w:t>
      </w:r>
      <w:r w:rsidR="00BA5C17">
        <w:rPr>
          <w:rFonts w:ascii="楷体" w:eastAsia="楷体" w:hAnsi="楷体" w:hint="eastAsia"/>
          <w:sz w:val="32"/>
          <w:szCs w:val="32"/>
        </w:rPr>
        <w:t>。</w:t>
      </w:r>
      <w:r w:rsidR="00377095" w:rsidRPr="004C3998">
        <w:rPr>
          <w:rFonts w:ascii="楷体" w:eastAsia="楷体" w:hAnsi="楷体" w:hint="eastAsia"/>
          <w:sz w:val="32"/>
          <w:szCs w:val="32"/>
        </w:rPr>
        <w:t>比如说</w:t>
      </w:r>
      <w:r w:rsidRPr="004C3998">
        <w:rPr>
          <w:rFonts w:ascii="楷体" w:eastAsia="楷体" w:hAnsi="楷体" w:hint="eastAsia"/>
          <w:sz w:val="32"/>
          <w:szCs w:val="32"/>
        </w:rPr>
        <w:t>贪心比较大的人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他因为对外境特别执著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他就产生贪的烦恼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然后为了遮止他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就开始说外境不存在</w:t>
      </w:r>
      <w:r w:rsidR="00377095">
        <w:rPr>
          <w:rFonts w:ascii="楷体" w:eastAsia="楷体" w:hAnsi="楷体" w:hint="eastAsia"/>
          <w:sz w:val="32"/>
          <w:szCs w:val="32"/>
        </w:rPr>
        <w:t>；</w:t>
      </w:r>
      <w:r w:rsidRPr="004C3998">
        <w:rPr>
          <w:rFonts w:ascii="楷体" w:eastAsia="楷体" w:hAnsi="楷体" w:hint="eastAsia"/>
          <w:sz w:val="32"/>
          <w:szCs w:val="32"/>
        </w:rPr>
        <w:t>然后嗔恨比较大的人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他厌恶外面不悦意的对境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为他也是说没有真实的外境</w:t>
      </w:r>
      <w:r w:rsidR="00BA5C17">
        <w:rPr>
          <w:rFonts w:ascii="楷体" w:eastAsia="楷体" w:hAnsi="楷体" w:hint="eastAsia"/>
          <w:sz w:val="32"/>
          <w:szCs w:val="32"/>
        </w:rPr>
        <w:t>；</w:t>
      </w:r>
      <w:r w:rsidRPr="004C3998">
        <w:rPr>
          <w:rFonts w:ascii="楷体" w:eastAsia="楷体" w:hAnsi="楷体" w:hint="eastAsia"/>
          <w:sz w:val="32"/>
          <w:szCs w:val="32"/>
        </w:rPr>
        <w:t>傲慢心比较大的人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他对自身的色法特别贪执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对他也是同样</w:t>
      </w:r>
      <w:r w:rsidR="00BA5C17">
        <w:rPr>
          <w:rFonts w:ascii="楷体" w:eastAsia="楷体" w:hAnsi="楷体" w:hint="eastAsia"/>
          <w:sz w:val="32"/>
          <w:szCs w:val="32"/>
        </w:rPr>
        <w:t>的。</w:t>
      </w:r>
      <w:r w:rsidRPr="004C3998">
        <w:rPr>
          <w:rFonts w:ascii="楷体" w:eastAsia="楷体" w:hAnsi="楷体" w:hint="eastAsia"/>
          <w:sz w:val="32"/>
          <w:szCs w:val="32"/>
        </w:rPr>
        <w:t>那么</w:t>
      </w:r>
      <w:r w:rsidR="00BA5C17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诸如此类心比较坏的人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造各种各样的恶业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毁坏福德和智慧资粮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因为这样的原因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相关的佛经当中都遮止了外境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而并不是说外境真的不存在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说这些佛陀是有密意的</w:t>
      </w:r>
      <w:r w:rsidR="00BA5C17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有密意的话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说明这个经典不了义</w:t>
      </w:r>
      <w:r w:rsidR="00BA5C17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因此《楞伽经》为主的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很多经典当中说外境不存在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其实并不是佛陀他自己的本意</w:t>
      </w:r>
      <w:r w:rsidR="00BA5C17">
        <w:rPr>
          <w:rFonts w:ascii="楷体" w:eastAsia="楷体" w:hAnsi="楷体" w:hint="eastAsia"/>
          <w:sz w:val="32"/>
          <w:szCs w:val="32"/>
        </w:rPr>
        <w:t>。</w:t>
      </w:r>
    </w:p>
    <w:p w14:paraId="6DDC7C58" w14:textId="67E47F30" w:rsidR="00BA5C17" w:rsidRDefault="002B254A" w:rsidP="006F0E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我们《楞伽经》汉地好像有好几种不同的译本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比如说菩提流支的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还有求那跋陀罗的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还有实叉难陀的</w:t>
      </w:r>
      <w:r w:rsidR="00BA5C17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一般《楞伽经》的话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好像实叉难陀他的这个比较全</w:t>
      </w:r>
      <w:r w:rsidR="00BA5C17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我们藏文当中也有不同的版本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但有些里面直接说是《楞伽经》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没有说《入楞伽经》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有些说《入楞伽经》</w:t>
      </w:r>
      <w:r w:rsidR="00BA5C17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《楞伽经》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这两个都是合理的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怎么说也是对的</w:t>
      </w:r>
      <w:r w:rsidR="00BA5C17">
        <w:rPr>
          <w:rFonts w:ascii="楷体" w:eastAsia="楷体" w:hAnsi="楷体" w:hint="eastAsia"/>
          <w:sz w:val="32"/>
          <w:szCs w:val="32"/>
        </w:rPr>
        <w:t>。</w:t>
      </w:r>
    </w:p>
    <w:p w14:paraId="0A1FACEC" w14:textId="77777777" w:rsidR="00BA5C17" w:rsidRDefault="002B254A" w:rsidP="00BA5C1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所以说在《入楞伽经》也好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这个《楞伽经》当中已经说</w:t>
      </w:r>
      <w:r w:rsidR="00BA5C17">
        <w:rPr>
          <w:rFonts w:ascii="楷体" w:eastAsia="楷体" w:hAnsi="楷体" w:hint="eastAsia"/>
          <w:sz w:val="32"/>
          <w:szCs w:val="32"/>
        </w:rPr>
        <w:t>了</w:t>
      </w:r>
      <w:r w:rsidRPr="004C3998">
        <w:rPr>
          <w:rFonts w:ascii="楷体" w:eastAsia="楷体" w:hAnsi="楷体" w:hint="eastAsia"/>
          <w:sz w:val="32"/>
          <w:szCs w:val="32"/>
        </w:rPr>
        <w:t>外境不存在</w:t>
      </w:r>
      <w:r w:rsidR="00BA5C17">
        <w:rPr>
          <w:rFonts w:ascii="楷体" w:eastAsia="楷体" w:hAnsi="楷体" w:hint="eastAsia"/>
          <w:sz w:val="32"/>
          <w:szCs w:val="32"/>
        </w:rPr>
        <w:t>。说</w:t>
      </w:r>
      <w:r w:rsidRPr="004C3998">
        <w:rPr>
          <w:rFonts w:ascii="楷体" w:eastAsia="楷体" w:hAnsi="楷体" w:hint="eastAsia"/>
          <w:sz w:val="32"/>
          <w:szCs w:val="32"/>
        </w:rPr>
        <w:t>外境不存在的主要目的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是为了</w:t>
      </w:r>
      <w:r w:rsidR="00BA5C17">
        <w:rPr>
          <w:rFonts w:ascii="楷体" w:eastAsia="楷体" w:hAnsi="楷体" w:hint="eastAsia"/>
          <w:sz w:val="32"/>
          <w:szCs w:val="32"/>
        </w:rPr>
        <w:t>这些</w:t>
      </w:r>
      <w:r w:rsidRPr="004C3998">
        <w:rPr>
          <w:rFonts w:ascii="楷体" w:eastAsia="楷体" w:hAnsi="楷体" w:hint="eastAsia"/>
          <w:sz w:val="32"/>
          <w:szCs w:val="32"/>
        </w:rPr>
        <w:t>贪执</w:t>
      </w:r>
      <w:r w:rsidR="00BA5C17">
        <w:rPr>
          <w:rFonts w:ascii="楷体" w:eastAsia="楷体" w:hAnsi="楷体" w:hint="eastAsia"/>
          <w:sz w:val="32"/>
          <w:szCs w:val="32"/>
        </w:rPr>
        <w:t>的</w:t>
      </w:r>
      <w:r w:rsidRPr="004C3998">
        <w:rPr>
          <w:rFonts w:ascii="楷体" w:eastAsia="楷体" w:hAnsi="楷体" w:hint="eastAsia"/>
          <w:sz w:val="32"/>
          <w:szCs w:val="32"/>
        </w:rPr>
        <w:t>众生而讲的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并不是真实外境不存在</w:t>
      </w:r>
      <w:r w:rsidR="00BA5C17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这个道理大家也应该明白</w:t>
      </w:r>
      <w:r w:rsidR="00BA5C17">
        <w:rPr>
          <w:rFonts w:ascii="楷体" w:eastAsia="楷体" w:hAnsi="楷体" w:hint="eastAsia"/>
          <w:sz w:val="32"/>
          <w:szCs w:val="32"/>
        </w:rPr>
        <w:t>。</w:t>
      </w:r>
    </w:p>
    <w:p w14:paraId="530D3B38" w14:textId="07B9B585" w:rsidR="00BA5C17" w:rsidRDefault="002B254A" w:rsidP="00BA5C17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所以我们学唯识宗也好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学中观宗的话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大家应该知道</w:t>
      </w:r>
      <w:r w:rsidR="00BA5C17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万法唯心造</w:t>
      </w:r>
      <w:r w:rsidR="00BA5C17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</w:t>
      </w:r>
      <w:r w:rsidR="00BA5C17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万法唯心</w:t>
      </w:r>
      <w:r w:rsidR="00BA5C17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万法是心</w:t>
      </w:r>
      <w:r w:rsidR="00BA5C17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 w:hint="eastAsia"/>
          <w:sz w:val="32"/>
          <w:szCs w:val="32"/>
        </w:rPr>
        <w:t>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有各种不同的经典教义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但这些讲的时候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我们都知道其实佛陀本意上并不是否定外境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主要是特别贪执外境的这些众生面前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如果先给他们遮破了外境的存在性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那他们的贪欲减少</w:t>
      </w:r>
      <w:r w:rsidR="00BA5C17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嗔恨心减少</w:t>
      </w:r>
      <w:r w:rsidR="00BA5C17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傲慢减少</w:t>
      </w:r>
      <w:r w:rsidR="00BA5C17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还有依靠外境而产生的种种烦恼越来越减少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以这样的目的</w:t>
      </w:r>
      <w:r w:rsidR="00BA5C17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佛陀宣说了外境不存在的道理</w:t>
      </w:r>
      <w:r w:rsidR="00BA5C17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这是第一个方面讲的密意</w:t>
      </w:r>
      <w:r w:rsidR="00BA5C17">
        <w:rPr>
          <w:rFonts w:ascii="楷体" w:eastAsia="楷体" w:hAnsi="楷体" w:hint="eastAsia"/>
          <w:sz w:val="32"/>
          <w:szCs w:val="32"/>
        </w:rPr>
        <w:t>。</w:t>
      </w:r>
    </w:p>
    <w:p w14:paraId="2B2706B9" w14:textId="102B4AE2" w:rsidR="00BA5C17" w:rsidRPr="00BA5C17" w:rsidRDefault="00BA5C17" w:rsidP="00BA5C17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BA5C17">
        <w:rPr>
          <w:rFonts w:ascii="华文中宋" w:eastAsia="华文中宋" w:hAnsi="华文中宋" w:hint="eastAsia"/>
          <w:b/>
          <w:bCs/>
          <w:sz w:val="32"/>
          <w:szCs w:val="32"/>
        </w:rPr>
        <w:t>申二（提出如是确定之证据）分三：一、以教理证成为不了义；二、解释如此宣说之意趣；三、以此方式也能了解其他经典了义不了义。</w:t>
      </w:r>
    </w:p>
    <w:p w14:paraId="617B1410" w14:textId="77777777" w:rsidR="00846B06" w:rsidRPr="00846B06" w:rsidRDefault="00846B06" w:rsidP="00846B06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846B06">
        <w:rPr>
          <w:rFonts w:ascii="华文中宋" w:eastAsia="华文中宋" w:hAnsi="华文中宋" w:hint="eastAsia"/>
          <w:b/>
          <w:bCs/>
          <w:sz w:val="32"/>
          <w:szCs w:val="32"/>
        </w:rPr>
        <w:lastRenderedPageBreak/>
        <w:t>酉一、以教理证成为不了义：</w:t>
      </w:r>
    </w:p>
    <w:p w14:paraId="31B9BDB2" w14:textId="77777777" w:rsidR="00846B06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首先以教证和理证来证成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刚才前面讲到的</w:t>
      </w:r>
      <w:r w:rsidR="00846B06">
        <w:rPr>
          <w:rFonts w:ascii="楷体" w:eastAsia="楷体" w:hAnsi="楷体" w:hint="eastAsia"/>
          <w:sz w:val="32"/>
          <w:szCs w:val="32"/>
        </w:rPr>
        <w:t>《</w:t>
      </w:r>
      <w:r w:rsidRPr="004C3998">
        <w:rPr>
          <w:rFonts w:ascii="楷体" w:eastAsia="楷体" w:hAnsi="楷体" w:hint="eastAsia"/>
          <w:sz w:val="32"/>
          <w:szCs w:val="32"/>
        </w:rPr>
        <w:t>入楞伽经》等这些经典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实际上是不了义的</w:t>
      </w:r>
      <w:r w:rsidR="00846B0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那么月称论师他通过教证和通过理证来说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其实《楞伽经》是不了义的经典</w:t>
      </w:r>
      <w:r w:rsidR="00846B0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不了义的经典我们不能把它当作是最了义的经典</w:t>
      </w:r>
      <w:r w:rsidR="00846B06">
        <w:rPr>
          <w:rFonts w:ascii="楷体" w:eastAsia="楷体" w:hAnsi="楷体" w:hint="eastAsia"/>
          <w:sz w:val="32"/>
          <w:szCs w:val="32"/>
        </w:rPr>
        <w:t>。</w:t>
      </w:r>
    </w:p>
    <w:p w14:paraId="14480694" w14:textId="77777777" w:rsidR="00846B06" w:rsidRPr="00846B06" w:rsidRDefault="00846B06" w:rsidP="00846B06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846B06">
        <w:rPr>
          <w:rFonts w:ascii="楷体" w:eastAsia="楷体" w:hAnsi="楷体" w:hint="eastAsia"/>
          <w:b/>
          <w:bCs/>
          <w:sz w:val="32"/>
          <w:szCs w:val="32"/>
        </w:rPr>
        <w:t>佛说此是不了义，此非了义理亦成。</w:t>
      </w:r>
    </w:p>
    <w:p w14:paraId="2A312067" w14:textId="77777777" w:rsidR="00846B06" w:rsidRPr="00846B06" w:rsidRDefault="00846B06" w:rsidP="00846B06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846B06">
        <w:rPr>
          <w:rFonts w:ascii="楷体" w:eastAsia="楷体" w:hAnsi="楷体" w:hint="eastAsia"/>
          <w:b/>
          <w:bCs/>
          <w:sz w:val="32"/>
          <w:szCs w:val="32"/>
        </w:rPr>
        <w:t>如是行相诸余经，此教亦显不了义。</w:t>
      </w:r>
    </w:p>
    <w:p w14:paraId="27281C49" w14:textId="3D2F0A82" w:rsidR="00846B06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我们前面也不是讲了嘛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本师释迦牟尼佛佛陀实际上说的这部经典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指的是《楞伽经》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《楞伽经》是不了义</w:t>
      </w:r>
      <w:r w:rsidR="00846B0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为什么说它是不了义呢</w:t>
      </w:r>
      <w:r w:rsidR="00846B06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因为《楞伽经》本经当中也说过</w:t>
      </w:r>
      <w:r w:rsidR="00846B06">
        <w:rPr>
          <w:rFonts w:ascii="楷体" w:eastAsia="楷体" w:hAnsi="楷体" w:hint="eastAsia"/>
          <w:sz w:val="32"/>
          <w:szCs w:val="32"/>
        </w:rPr>
        <w:t>：“</w:t>
      </w:r>
      <w:r w:rsidRPr="004C3998">
        <w:rPr>
          <w:rFonts w:ascii="楷体" w:eastAsia="楷体" w:hAnsi="楷体" w:hint="eastAsia"/>
          <w:sz w:val="32"/>
          <w:szCs w:val="32"/>
        </w:rPr>
        <w:t>犹如于病患</w:t>
      </w:r>
      <w:r w:rsidR="00846B06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医生施诸药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如是于众生</w:t>
      </w:r>
      <w:r w:rsidR="00846B06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佛亦说唯心</w:t>
      </w:r>
      <w:r w:rsidR="00846B06">
        <w:rPr>
          <w:rFonts w:ascii="楷体" w:eastAsia="楷体" w:hAnsi="楷体" w:hint="eastAsia"/>
          <w:sz w:val="32"/>
          <w:szCs w:val="32"/>
        </w:rPr>
        <w:t>。”</w:t>
      </w:r>
      <w:r w:rsidRPr="004C3998">
        <w:rPr>
          <w:rFonts w:ascii="楷体" w:eastAsia="楷体" w:hAnsi="楷体" w:hint="eastAsia"/>
          <w:sz w:val="32"/>
          <w:szCs w:val="32"/>
        </w:rPr>
        <w:t>意思就是说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就像我们世间的医生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他根据不同病人的情况给他配适当的药</w:t>
      </w:r>
      <w:r w:rsidR="00846B0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同样的道理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佛陀</w:t>
      </w:r>
      <w:r w:rsidR="00846B06">
        <w:rPr>
          <w:rFonts w:ascii="楷体" w:eastAsia="楷体" w:hAnsi="楷体" w:hint="eastAsia"/>
          <w:sz w:val="32"/>
          <w:szCs w:val="32"/>
        </w:rPr>
        <w:t>根据</w:t>
      </w:r>
      <w:r w:rsidRPr="004C3998">
        <w:rPr>
          <w:rFonts w:ascii="楷体" w:eastAsia="楷体" w:hAnsi="楷体" w:hint="eastAsia"/>
          <w:sz w:val="32"/>
          <w:szCs w:val="32"/>
        </w:rPr>
        <w:t>众生的根基</w:t>
      </w:r>
      <w:r w:rsidR="00846B06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意乐不相同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因为不同的众生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佛陀应机施教给他们说</w:t>
      </w:r>
      <w:r w:rsidR="00846B06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三界是心</w:t>
      </w:r>
      <w:r w:rsidR="00846B06">
        <w:rPr>
          <w:rFonts w:ascii="楷体" w:eastAsia="楷体" w:hAnsi="楷体" w:hint="eastAsia"/>
          <w:sz w:val="32"/>
          <w:szCs w:val="32"/>
        </w:rPr>
        <w:t>”</w:t>
      </w:r>
      <w:r w:rsidR="00846B06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</w:t>
      </w:r>
      <w:r w:rsidR="00846B06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万法唯心</w:t>
      </w:r>
      <w:r w:rsidR="00846B06">
        <w:rPr>
          <w:rFonts w:ascii="楷体" w:eastAsia="楷体" w:hAnsi="楷体" w:hint="eastAsia"/>
          <w:sz w:val="32"/>
          <w:szCs w:val="32"/>
        </w:rPr>
        <w:t>”</w:t>
      </w:r>
      <w:r w:rsidR="003A588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是《楞伽经》自己本经当中说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佛陀说唯心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就像医生给药一样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3A5881">
        <w:rPr>
          <w:rFonts w:ascii="楷体" w:eastAsia="楷体" w:hAnsi="楷体" w:hint="eastAsia"/>
          <w:sz w:val="32"/>
          <w:szCs w:val="32"/>
        </w:rPr>
        <w:t>在</w:t>
      </w:r>
      <w:r w:rsidRPr="004C3998">
        <w:rPr>
          <w:rFonts w:ascii="楷体" w:eastAsia="楷体" w:hAnsi="楷体" w:hint="eastAsia"/>
          <w:sz w:val="32"/>
          <w:szCs w:val="32"/>
        </w:rPr>
        <w:t>不同的众生面前而说的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并不是最了义的</w:t>
      </w:r>
      <w:r w:rsidR="003A588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因为医生</w:t>
      </w:r>
      <w:r w:rsidR="00846B06">
        <w:rPr>
          <w:rFonts w:ascii="楷体" w:eastAsia="楷体" w:hAnsi="楷体" w:hint="eastAsia"/>
          <w:sz w:val="32"/>
          <w:szCs w:val="32"/>
        </w:rPr>
        <w:t>根据</w:t>
      </w:r>
      <w:r w:rsidRPr="004C3998">
        <w:rPr>
          <w:rFonts w:ascii="楷体" w:eastAsia="楷体" w:hAnsi="楷体" w:hint="eastAsia"/>
          <w:sz w:val="32"/>
          <w:szCs w:val="32"/>
        </w:rPr>
        <w:t>每个病人病情不同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他就开不同的药</w:t>
      </w:r>
      <w:r w:rsidR="00846B0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那么佛陀说</w:t>
      </w:r>
      <w:r w:rsidR="00846B06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方法唯心</w:t>
      </w:r>
      <w:r w:rsidR="00846B06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也是针对部分众生而说的</w:t>
      </w:r>
      <w:r w:rsidR="00846B06">
        <w:rPr>
          <w:rFonts w:ascii="楷体" w:eastAsia="楷体" w:hAnsi="楷体" w:hint="eastAsia"/>
          <w:sz w:val="32"/>
          <w:szCs w:val="32"/>
        </w:rPr>
        <w:t>。</w:t>
      </w:r>
    </w:p>
    <w:p w14:paraId="5666228F" w14:textId="2748A922" w:rsidR="00846B06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这是通过教证来论证也可以</w:t>
      </w:r>
      <w:r w:rsidR="00846B06">
        <w:rPr>
          <w:rFonts w:ascii="楷体" w:eastAsia="楷体" w:hAnsi="楷体" w:hint="eastAsia"/>
          <w:sz w:val="32"/>
          <w:szCs w:val="32"/>
        </w:rPr>
        <w:t>。</w:t>
      </w:r>
    </w:p>
    <w:p w14:paraId="432F5296" w14:textId="05954E0F" w:rsidR="00846B06" w:rsidRDefault="00846B06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="002B254A" w:rsidRPr="004C3998">
        <w:rPr>
          <w:rFonts w:ascii="楷体" w:eastAsia="楷体" w:hAnsi="楷体" w:hint="eastAsia"/>
          <w:sz w:val="32"/>
          <w:szCs w:val="32"/>
        </w:rPr>
        <w:t>此非了义理亦成</w:t>
      </w:r>
      <w:r>
        <w:rPr>
          <w:rFonts w:ascii="楷体" w:eastAsia="楷体" w:hAnsi="楷体" w:hint="eastAsia"/>
          <w:sz w:val="32"/>
          <w:szCs w:val="32"/>
        </w:rPr>
        <w:t>”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不仅佛陀所说的《楞伽经》是不了义的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而且通过理证也是可以成立的</w:t>
      </w:r>
      <w:r w:rsidR="003A5881">
        <w:rPr>
          <w:rFonts w:ascii="楷体" w:eastAsia="楷体" w:hAnsi="楷体" w:hint="eastAsia"/>
          <w:sz w:val="32"/>
          <w:szCs w:val="32"/>
        </w:rPr>
        <w:t>。</w:t>
      </w:r>
      <w:r w:rsidR="002B254A" w:rsidRPr="004C3998">
        <w:rPr>
          <w:rFonts w:ascii="楷体" w:eastAsia="楷体" w:hAnsi="楷体" w:hint="eastAsia"/>
          <w:sz w:val="32"/>
          <w:szCs w:val="32"/>
        </w:rPr>
        <w:t>这部经典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也就是我们这个《楞伽经》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>
        <w:rPr>
          <w:rFonts w:ascii="楷体" w:eastAsia="楷体" w:hAnsi="楷体" w:hint="eastAsia"/>
          <w:sz w:val="32"/>
          <w:szCs w:val="32"/>
        </w:rPr>
        <w:t>“</w:t>
      </w:r>
      <w:r w:rsidR="002B254A" w:rsidRPr="004C3998">
        <w:rPr>
          <w:rFonts w:ascii="楷体" w:eastAsia="楷体" w:hAnsi="楷体" w:hint="eastAsia"/>
          <w:sz w:val="32"/>
          <w:szCs w:val="32"/>
        </w:rPr>
        <w:t>理亦成</w:t>
      </w:r>
      <w:r>
        <w:rPr>
          <w:rFonts w:ascii="楷体" w:eastAsia="楷体" w:hAnsi="楷体" w:hint="eastAsia"/>
          <w:sz w:val="32"/>
          <w:szCs w:val="32"/>
        </w:rPr>
        <w:t>”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通过理证也能成立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0D5065B0" w14:textId="2F443B2B" w:rsidR="00846B06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lastRenderedPageBreak/>
        <w:t>怎么成立呢</w:t>
      </w:r>
      <w:r w:rsidR="00846B06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我们可以推理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如果佛陀说</w:t>
      </w:r>
      <w:r w:rsidR="00846B06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万法唯心</w:t>
      </w:r>
      <w:r w:rsidR="00846B06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 w:hint="eastAsia"/>
          <w:sz w:val="32"/>
          <w:szCs w:val="32"/>
        </w:rPr>
        <w:t>是了义的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佛陀在同一个经典当中根本不会说如医生对患者开药一样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对不同的众生讲</w:t>
      </w:r>
      <w:r w:rsidR="00846B06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万法唯心</w:t>
      </w:r>
      <w:r w:rsidR="00846B06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 w:hint="eastAsia"/>
          <w:sz w:val="32"/>
          <w:szCs w:val="32"/>
        </w:rPr>
        <w:t>的这个道理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如果</w:t>
      </w:r>
      <w:r w:rsidR="00846B06" w:rsidRPr="004C3998">
        <w:rPr>
          <w:rFonts w:ascii="楷体" w:eastAsia="楷体" w:hAnsi="楷体" w:hint="eastAsia"/>
          <w:sz w:val="32"/>
          <w:szCs w:val="32"/>
        </w:rPr>
        <w:t>真的</w:t>
      </w:r>
      <w:r w:rsidRPr="004C3998">
        <w:rPr>
          <w:rFonts w:ascii="楷体" w:eastAsia="楷体" w:hAnsi="楷体" w:hint="eastAsia"/>
          <w:sz w:val="32"/>
          <w:szCs w:val="32"/>
        </w:rPr>
        <w:t>是佛陀很了义的说法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不会这么说的</w:t>
      </w:r>
      <w:r w:rsidR="00846B0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因为《楞伽经》本经当中是这样说的话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那通过推理也知道这部经并不是很了义的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这一点以义理也可以成立的</w:t>
      </w:r>
      <w:r w:rsidR="00846B06">
        <w:rPr>
          <w:rFonts w:ascii="楷体" w:eastAsia="楷体" w:hAnsi="楷体" w:hint="eastAsia"/>
          <w:sz w:val="32"/>
          <w:szCs w:val="32"/>
        </w:rPr>
        <w:t>。</w:t>
      </w:r>
    </w:p>
    <w:p w14:paraId="1B9ADEFD" w14:textId="77777777" w:rsidR="00846B06" w:rsidRDefault="00846B06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这是</w:t>
      </w:r>
      <w:r w:rsidR="002B254A" w:rsidRPr="004C3998">
        <w:rPr>
          <w:rFonts w:ascii="楷体" w:eastAsia="楷体" w:hAnsi="楷体" w:hint="eastAsia"/>
          <w:sz w:val="32"/>
          <w:szCs w:val="32"/>
        </w:rPr>
        <w:t>通过教证和理证成立这部经典并不是最了义的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36F91A19" w14:textId="77777777" w:rsidR="003A5881" w:rsidRDefault="00846B06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 w:rsidR="002B254A" w:rsidRPr="004C3998">
        <w:rPr>
          <w:rFonts w:ascii="楷体" w:eastAsia="楷体" w:hAnsi="楷体" w:hint="eastAsia"/>
          <w:sz w:val="32"/>
          <w:szCs w:val="32"/>
        </w:rPr>
        <w:t>如是行相诸余经</w:t>
      </w:r>
      <w:r>
        <w:rPr>
          <w:rFonts w:ascii="楷体" w:eastAsia="楷体" w:hAnsi="楷体" w:hint="eastAsia"/>
          <w:sz w:val="32"/>
          <w:szCs w:val="32"/>
        </w:rPr>
        <w:t>”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不仅是这部《楞伽经》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还有</w:t>
      </w:r>
      <w:r>
        <w:rPr>
          <w:rFonts w:ascii="楷体" w:eastAsia="楷体" w:hAnsi="楷体" w:hint="eastAsia"/>
          <w:sz w:val="32"/>
          <w:szCs w:val="32"/>
        </w:rPr>
        <w:t>“</w:t>
      </w:r>
      <w:r w:rsidR="002B254A" w:rsidRPr="004C3998">
        <w:rPr>
          <w:rFonts w:ascii="楷体" w:eastAsia="楷体" w:hAnsi="楷体" w:hint="eastAsia"/>
          <w:sz w:val="32"/>
          <w:szCs w:val="32"/>
        </w:rPr>
        <w:t>如是行相</w:t>
      </w:r>
      <w:r>
        <w:rPr>
          <w:rFonts w:ascii="楷体" w:eastAsia="楷体" w:hAnsi="楷体" w:hint="eastAsia"/>
          <w:sz w:val="32"/>
          <w:szCs w:val="32"/>
        </w:rPr>
        <w:t>”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诸如此类其他类型的经典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比如说我们下面会讲的《解深密经》</w:t>
      </w:r>
      <w:r w:rsidR="00C70278">
        <w:rPr>
          <w:rFonts w:ascii="楷体" w:eastAsia="楷体" w:hAnsi="楷体" w:hint="eastAsia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还有其他像唯识宗所承认的很多经典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其实这些经典也是</w:t>
      </w:r>
      <w:r w:rsidR="003A5881" w:rsidRPr="004C3998">
        <w:rPr>
          <w:rFonts w:ascii="楷体" w:eastAsia="楷体" w:hAnsi="楷体" w:hint="eastAsia"/>
          <w:sz w:val="32"/>
          <w:szCs w:val="32"/>
        </w:rPr>
        <w:t>可以证成</w:t>
      </w:r>
      <w:r w:rsidR="003A5881">
        <w:rPr>
          <w:rFonts w:ascii="楷体" w:eastAsia="楷体" w:hAnsi="楷体" w:hint="eastAsia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前面《楞伽经》的教证是不了义的</w:t>
      </w:r>
      <w:r w:rsidR="003A5881">
        <w:rPr>
          <w:rFonts w:ascii="楷体" w:eastAsia="楷体" w:hAnsi="楷体" w:hint="eastAsia"/>
          <w:sz w:val="32"/>
          <w:szCs w:val="32"/>
        </w:rPr>
        <w:t>。</w:t>
      </w:r>
    </w:p>
    <w:p w14:paraId="31D05FC0" w14:textId="77777777" w:rsidR="003A5881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所以说他这里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主要是唯识宗的这种观点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中观宗</w:t>
      </w:r>
      <w:r w:rsidR="006F0E83">
        <w:rPr>
          <w:rFonts w:ascii="楷体" w:eastAsia="楷体" w:hAnsi="楷体" w:hint="eastAsia"/>
          <w:sz w:val="32"/>
          <w:szCs w:val="32"/>
        </w:rPr>
        <w:t>驳斥</w:t>
      </w:r>
      <w:r w:rsidRPr="004C3998">
        <w:rPr>
          <w:rFonts w:ascii="楷体" w:eastAsia="楷体" w:hAnsi="楷体" w:hint="eastAsia"/>
          <w:sz w:val="32"/>
          <w:szCs w:val="32"/>
        </w:rPr>
        <w:t>说</w:t>
      </w:r>
      <w:r w:rsidR="003A5881">
        <w:rPr>
          <w:rFonts w:ascii="楷体" w:eastAsia="楷体" w:hAnsi="楷体" w:hint="eastAsia"/>
          <w:sz w:val="32"/>
          <w:szCs w:val="32"/>
        </w:rPr>
        <w:t>：</w:t>
      </w:r>
      <w:r w:rsidRPr="004C3998">
        <w:rPr>
          <w:rFonts w:ascii="楷体" w:eastAsia="楷体" w:hAnsi="楷体" w:hint="eastAsia"/>
          <w:sz w:val="32"/>
          <w:szCs w:val="32"/>
        </w:rPr>
        <w:t>你们唯识宗呢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一个是《十地经》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3A5881">
        <w:rPr>
          <w:rFonts w:ascii="楷体" w:eastAsia="楷体" w:hAnsi="楷体" w:hint="eastAsia"/>
          <w:sz w:val="32"/>
          <w:szCs w:val="32"/>
        </w:rPr>
        <w:t>《</w:t>
      </w:r>
      <w:r w:rsidRPr="004C3998">
        <w:rPr>
          <w:rFonts w:ascii="楷体" w:eastAsia="楷体" w:hAnsi="楷体" w:hint="eastAsia"/>
          <w:sz w:val="32"/>
          <w:szCs w:val="32"/>
        </w:rPr>
        <w:t>十地经》里面所讲到的实际上不是这个意思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前面已经讲了</w:t>
      </w:r>
      <w:r w:rsidR="00C10D59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还有你们最主要的《楞伽经》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《楞伽经》里面说是不了义的</w:t>
      </w:r>
      <w:r w:rsidR="00C10D59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那不仅是《楞伽经》说不了义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还有其他的经典当中也</w:t>
      </w:r>
      <w:r w:rsidR="00C10D59">
        <w:rPr>
          <w:rFonts w:ascii="楷体" w:eastAsia="楷体" w:hAnsi="楷体" w:hint="eastAsia"/>
          <w:sz w:val="32"/>
          <w:szCs w:val="32"/>
        </w:rPr>
        <w:t>说“</w:t>
      </w:r>
      <w:r w:rsidRPr="004C3998">
        <w:rPr>
          <w:rFonts w:ascii="楷体" w:eastAsia="楷体" w:hAnsi="楷体" w:hint="eastAsia"/>
          <w:sz w:val="32"/>
          <w:szCs w:val="32"/>
        </w:rPr>
        <w:t>万法唯心</w:t>
      </w:r>
      <w:r w:rsidR="00C10D59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 w:hint="eastAsia"/>
          <w:sz w:val="32"/>
          <w:szCs w:val="32"/>
        </w:rPr>
        <w:t>的道理</w:t>
      </w:r>
      <w:r w:rsidR="00C10D59">
        <w:rPr>
          <w:rFonts w:ascii="楷体" w:eastAsia="楷体" w:hAnsi="楷体" w:hint="eastAsia"/>
          <w:sz w:val="32"/>
          <w:szCs w:val="32"/>
        </w:rPr>
        <w:t>是</w:t>
      </w:r>
      <w:r w:rsidRPr="004C3998">
        <w:rPr>
          <w:rFonts w:ascii="楷体" w:eastAsia="楷体" w:hAnsi="楷体" w:hint="eastAsia"/>
          <w:sz w:val="32"/>
          <w:szCs w:val="32"/>
        </w:rPr>
        <w:t>不了义的</w:t>
      </w:r>
      <w:r w:rsidR="003A588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比如《解深密经》</w:t>
      </w:r>
      <w:r w:rsidR="00C10D59">
        <w:rPr>
          <w:rFonts w:ascii="楷体" w:eastAsia="楷体" w:hAnsi="楷体" w:hint="eastAsia"/>
          <w:sz w:val="32"/>
          <w:szCs w:val="32"/>
        </w:rPr>
        <w:t>：“</w:t>
      </w:r>
      <w:r w:rsidRPr="004C3998">
        <w:rPr>
          <w:rFonts w:ascii="楷体" w:eastAsia="楷体" w:hAnsi="楷体" w:hint="eastAsia"/>
          <w:sz w:val="32"/>
          <w:szCs w:val="32"/>
        </w:rPr>
        <w:t>深细微妙阿赖耶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一切种子如河流</w:t>
      </w:r>
      <w:r w:rsidR="00C10D59">
        <w:rPr>
          <w:rFonts w:ascii="楷体" w:eastAsia="楷体" w:hAnsi="楷体" w:hint="eastAsia"/>
          <w:sz w:val="32"/>
          <w:szCs w:val="32"/>
        </w:rPr>
        <w:t>。”</w:t>
      </w:r>
      <w:r w:rsidR="003A5881">
        <w:rPr>
          <w:rFonts w:ascii="楷体" w:eastAsia="楷体" w:hAnsi="楷体" w:hint="eastAsia"/>
          <w:sz w:val="32"/>
          <w:szCs w:val="32"/>
        </w:rPr>
        <w:t>讲了很多，比如阿赖耶、种子。“</w:t>
      </w:r>
      <w:r w:rsidRPr="004C3998">
        <w:rPr>
          <w:rFonts w:ascii="楷体" w:eastAsia="楷体" w:hAnsi="楷体" w:hint="eastAsia"/>
          <w:sz w:val="32"/>
          <w:szCs w:val="32"/>
        </w:rPr>
        <w:t>若执为我则非理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故我未对凡愚说</w:t>
      </w:r>
      <w:r w:rsidR="003A5881">
        <w:rPr>
          <w:rFonts w:ascii="楷体" w:eastAsia="楷体" w:hAnsi="楷体" w:hint="eastAsia"/>
          <w:sz w:val="32"/>
          <w:szCs w:val="32"/>
        </w:rPr>
        <w:t>。”</w:t>
      </w:r>
      <w:r w:rsidRPr="004C3998">
        <w:rPr>
          <w:rFonts w:ascii="楷体" w:eastAsia="楷体" w:hAnsi="楷体" w:hint="eastAsia"/>
          <w:sz w:val="32"/>
          <w:szCs w:val="32"/>
        </w:rPr>
        <w:t>佛陀说如果这些阿赖耶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或者依他起</w:t>
      </w:r>
      <w:r w:rsidR="003A5881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种子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这些如果执著为我</w:t>
      </w:r>
      <w:r w:rsidR="003A588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是不合理的</w:t>
      </w:r>
      <w:r w:rsidR="003A588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所以佛陀说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我没有对凡夫人直接说空性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如果直接说空性的话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他们都没办法接受</w:t>
      </w:r>
      <w:r w:rsidR="003A5881">
        <w:rPr>
          <w:rFonts w:ascii="楷体" w:eastAsia="楷体" w:hAnsi="楷体" w:hint="eastAsia"/>
          <w:sz w:val="32"/>
          <w:szCs w:val="32"/>
        </w:rPr>
        <w:t>。</w:t>
      </w:r>
    </w:p>
    <w:p w14:paraId="3F1E5895" w14:textId="699B1D92" w:rsidR="003A5881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lastRenderedPageBreak/>
        <w:t>《解深密经》实际上也是唯识宗非常重要的一部经典</w:t>
      </w:r>
      <w:r w:rsidR="003A588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好像《解深密经》汉地</w:t>
      </w:r>
      <w:r w:rsidR="003A5881">
        <w:rPr>
          <w:rFonts w:ascii="楷体" w:eastAsia="楷体" w:hAnsi="楷体" w:hint="eastAsia"/>
          <w:sz w:val="32"/>
          <w:szCs w:val="32"/>
        </w:rPr>
        <w:t>也有</w:t>
      </w:r>
      <w:r w:rsidRPr="004C3998">
        <w:rPr>
          <w:rFonts w:ascii="楷体" w:eastAsia="楷体" w:hAnsi="楷体" w:hint="eastAsia"/>
          <w:sz w:val="32"/>
          <w:szCs w:val="32"/>
        </w:rPr>
        <w:t>好几个版本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有些不是很全的</w:t>
      </w:r>
      <w:r w:rsidR="003A588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但是最重要的版本</w:t>
      </w:r>
      <w:r w:rsidR="003A5881">
        <w:rPr>
          <w:rFonts w:ascii="楷体" w:eastAsia="楷体" w:hAnsi="楷体" w:hint="eastAsia"/>
          <w:sz w:val="32"/>
          <w:szCs w:val="32"/>
        </w:rPr>
        <w:t>是</w:t>
      </w:r>
      <w:r w:rsidRPr="004C3998">
        <w:rPr>
          <w:rFonts w:ascii="楷体" w:eastAsia="楷体" w:hAnsi="楷体" w:hint="eastAsia"/>
          <w:sz w:val="32"/>
          <w:szCs w:val="32"/>
        </w:rPr>
        <w:t>当时玄奘所翻译的</w:t>
      </w:r>
      <w:r w:rsidR="009812FA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所以唯识宗的很多大德对这个《解深密经》是</w:t>
      </w:r>
      <w:r w:rsidRPr="004C3998">
        <w:rPr>
          <w:rFonts w:ascii="楷体" w:eastAsia="楷体" w:hAnsi="楷体"/>
          <w:sz w:val="32"/>
          <w:szCs w:val="32"/>
        </w:rPr>
        <w:t>有注解的</w:t>
      </w:r>
      <w:r w:rsidR="003A588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我看我们藏文《丹珠尔》</w:t>
      </w:r>
      <w:r w:rsidRPr="004C3998">
        <w:rPr>
          <w:rFonts w:ascii="楷体" w:eastAsia="楷体" w:hAnsi="楷体"/>
          <w:sz w:val="32"/>
          <w:szCs w:val="32"/>
        </w:rPr>
        <w:t>里面</w:t>
      </w:r>
      <w:r w:rsidRPr="004C3998">
        <w:rPr>
          <w:rFonts w:ascii="楷体" w:eastAsia="楷体" w:hAnsi="楷体" w:hint="eastAsia"/>
          <w:sz w:val="32"/>
          <w:szCs w:val="32"/>
        </w:rPr>
        <w:t>有无著论师《解深密经》的注释</w:t>
      </w:r>
      <w:r w:rsidR="003A5881" w:rsidRPr="004C3998">
        <w:rPr>
          <w:rFonts w:ascii="楷体" w:eastAsia="楷体" w:hAnsi="楷体" w:hint="eastAsia"/>
          <w:sz w:val="32"/>
          <w:szCs w:val="32"/>
        </w:rPr>
        <w:t>特别广</w:t>
      </w:r>
      <w:r w:rsidR="003A588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所以前辈很多唯识宗的大德把《解深密经》</w:t>
      </w:r>
      <w:r w:rsidR="009812FA">
        <w:rPr>
          <w:rFonts w:ascii="楷体" w:eastAsia="楷体" w:hAnsi="楷体" w:hint="eastAsia"/>
          <w:sz w:val="32"/>
          <w:szCs w:val="32"/>
        </w:rPr>
        <w:t>当作</w:t>
      </w:r>
      <w:r w:rsidRPr="004C3998">
        <w:rPr>
          <w:rFonts w:ascii="楷体" w:eastAsia="楷体" w:hAnsi="楷体" w:hint="eastAsia"/>
          <w:sz w:val="32"/>
          <w:szCs w:val="32"/>
        </w:rPr>
        <w:t>唯识宗很主要的观点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但是《解深密经》的本经当中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最后</w:t>
      </w:r>
      <w:r w:rsidR="003A5881" w:rsidRPr="004C3998">
        <w:rPr>
          <w:rFonts w:ascii="楷体" w:eastAsia="楷体" w:hAnsi="楷体" w:hint="eastAsia"/>
          <w:sz w:val="32"/>
          <w:szCs w:val="32"/>
        </w:rPr>
        <w:t>也</w:t>
      </w:r>
      <w:r w:rsidRPr="004C3998">
        <w:rPr>
          <w:rFonts w:ascii="楷体" w:eastAsia="楷体" w:hAnsi="楷体" w:hint="eastAsia"/>
          <w:sz w:val="32"/>
          <w:szCs w:val="32"/>
        </w:rPr>
        <w:t>讲到了</w:t>
      </w:r>
      <w:r w:rsidR="003A588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实际</w:t>
      </w:r>
      <w:r w:rsidR="009812FA">
        <w:rPr>
          <w:rFonts w:ascii="楷体" w:eastAsia="楷体" w:hAnsi="楷体" w:hint="eastAsia"/>
          <w:sz w:val="32"/>
          <w:szCs w:val="32"/>
        </w:rPr>
        <w:t>上</w:t>
      </w:r>
      <w:r w:rsidRPr="004C3998">
        <w:rPr>
          <w:rFonts w:ascii="楷体" w:eastAsia="楷体" w:hAnsi="楷体" w:hint="eastAsia"/>
          <w:sz w:val="32"/>
          <w:szCs w:val="32"/>
        </w:rPr>
        <w:t>佛陀最甚深的这些空性法门没有给凡愚直接讲</w:t>
      </w:r>
      <w:r w:rsidR="003A5881">
        <w:rPr>
          <w:rFonts w:ascii="楷体" w:eastAsia="楷体" w:hAnsi="楷体" w:hint="eastAsia"/>
          <w:sz w:val="32"/>
          <w:szCs w:val="32"/>
        </w:rPr>
        <w:t>。</w:t>
      </w:r>
    </w:p>
    <w:p w14:paraId="104EC9FD" w14:textId="34411661" w:rsidR="003A5881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因此通过这些经典也可以知道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唯识宗所依靠的有些经典</w:t>
      </w:r>
      <w:r w:rsidR="003A5881">
        <w:rPr>
          <w:rFonts w:ascii="楷体" w:eastAsia="楷体" w:hAnsi="楷体" w:hint="eastAsia"/>
          <w:sz w:val="32"/>
          <w:szCs w:val="32"/>
        </w:rPr>
        <w:t>是</w:t>
      </w:r>
      <w:r w:rsidRPr="004C3998">
        <w:rPr>
          <w:rFonts w:ascii="楷体" w:eastAsia="楷体" w:hAnsi="楷体" w:hint="eastAsia"/>
          <w:sz w:val="32"/>
          <w:szCs w:val="32"/>
        </w:rPr>
        <w:t>不了义</w:t>
      </w:r>
      <w:r w:rsidR="003A5881">
        <w:rPr>
          <w:rFonts w:ascii="楷体" w:eastAsia="楷体" w:hAnsi="楷体" w:hint="eastAsia"/>
          <w:sz w:val="32"/>
          <w:szCs w:val="32"/>
        </w:rPr>
        <w:t>的。</w:t>
      </w:r>
      <w:r w:rsidRPr="004C3998">
        <w:rPr>
          <w:rFonts w:ascii="楷体" w:eastAsia="楷体" w:hAnsi="楷体" w:hint="eastAsia"/>
          <w:sz w:val="32"/>
          <w:szCs w:val="32"/>
        </w:rPr>
        <w:t>那么中观宗他知道哪些是不了义</w:t>
      </w:r>
      <w:r w:rsidR="003A5881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哪些是了义</w:t>
      </w:r>
      <w:r w:rsidR="009812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中观宗他的依据呢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主要是《般若经》</w:t>
      </w:r>
      <w:r w:rsidR="003A588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《般若经》</w:t>
      </w:r>
      <w:r w:rsidR="003A5881">
        <w:rPr>
          <w:rFonts w:ascii="楷体" w:eastAsia="楷体" w:hAnsi="楷体" w:hint="eastAsia"/>
          <w:sz w:val="32"/>
          <w:szCs w:val="32"/>
        </w:rPr>
        <w:t>是</w:t>
      </w:r>
      <w:r w:rsidRPr="004C3998">
        <w:rPr>
          <w:rFonts w:ascii="楷体" w:eastAsia="楷体" w:hAnsi="楷体" w:hint="eastAsia"/>
          <w:sz w:val="32"/>
          <w:szCs w:val="32"/>
        </w:rPr>
        <w:t>非常了义的</w:t>
      </w:r>
      <w:r w:rsidR="003A588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唯识宗他依靠一个不了义的经典当作为了义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这样的话</w:t>
      </w:r>
      <w:r w:rsidR="003A588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也不太合理的</w:t>
      </w:r>
      <w:r w:rsidR="003A5881">
        <w:rPr>
          <w:rFonts w:ascii="楷体" w:eastAsia="楷体" w:hAnsi="楷体" w:hint="eastAsia"/>
          <w:sz w:val="32"/>
          <w:szCs w:val="32"/>
        </w:rPr>
        <w:t>。</w:t>
      </w:r>
    </w:p>
    <w:p w14:paraId="68B04D94" w14:textId="77777777" w:rsidR="009812FA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然后我们在这里解读的时候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3A5881">
        <w:rPr>
          <w:rFonts w:ascii="楷体" w:eastAsia="楷体" w:hAnsi="楷体" w:hint="eastAsia"/>
          <w:sz w:val="32"/>
          <w:szCs w:val="32"/>
        </w:rPr>
        <w:t>一</w:t>
      </w:r>
      <w:r w:rsidRPr="004C3998">
        <w:rPr>
          <w:rFonts w:ascii="楷体" w:eastAsia="楷体" w:hAnsi="楷体" w:hint="eastAsia"/>
          <w:sz w:val="32"/>
          <w:szCs w:val="32"/>
        </w:rPr>
        <w:t>方面也要了解</w:t>
      </w:r>
      <w:r w:rsidR="003A588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了解什么呢</w:t>
      </w:r>
      <w:r w:rsidR="008813F2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实际上唯识宗所承认的这些不空的法呢</w:t>
      </w:r>
      <w:r w:rsidR="008813F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我们名言当中</w:t>
      </w:r>
      <w:r w:rsidR="008813F2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胜义当中都不成立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前面也做过一些遮破</w:t>
      </w:r>
      <w:r w:rsidR="008813F2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最主要的</w:t>
      </w:r>
      <w:r w:rsidR="009812FA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我们所了解的这些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比如说五蕴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凡夫人面前是存在的</w:t>
      </w:r>
      <w:r w:rsidR="009812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然后像如来藏这些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圣者面前是存在的</w:t>
      </w:r>
      <w:r w:rsidR="009812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所以它的存在方式也是不同的</w:t>
      </w:r>
      <w:r w:rsidR="009812FA">
        <w:rPr>
          <w:rFonts w:ascii="楷体" w:eastAsia="楷体" w:hAnsi="楷体" w:hint="eastAsia"/>
          <w:sz w:val="32"/>
          <w:szCs w:val="32"/>
        </w:rPr>
        <w:t>。</w:t>
      </w:r>
    </w:p>
    <w:p w14:paraId="66E70EFD" w14:textId="77777777" w:rsidR="009812FA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五蕴等不清净法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凡夫人他面前确实是存在的</w:t>
      </w:r>
      <w:r w:rsidR="009812FA">
        <w:rPr>
          <w:rFonts w:ascii="楷体" w:eastAsia="楷体" w:hAnsi="楷体" w:hint="eastAsia"/>
          <w:sz w:val="32"/>
          <w:szCs w:val="32"/>
        </w:rPr>
        <w:t>；</w:t>
      </w:r>
      <w:r w:rsidRPr="004C3998">
        <w:rPr>
          <w:rFonts w:ascii="楷体" w:eastAsia="楷体" w:hAnsi="楷体" w:hint="eastAsia"/>
          <w:sz w:val="32"/>
          <w:szCs w:val="32"/>
        </w:rPr>
        <w:t>如来藏等这些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只有圣者才能发现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而凡夫人没办法的</w:t>
      </w:r>
      <w:r w:rsidR="009812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同样的道理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对如来藏</w:t>
      </w:r>
      <w:r w:rsidR="009812FA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我们不能把它当作一个空无的单空的法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不能把它当作外道所承认的那样常有的法</w:t>
      </w:r>
      <w:r w:rsidR="009812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这一点</w:t>
      </w:r>
      <w:r w:rsidR="009812FA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我们堪布也大概引</w:t>
      </w:r>
      <w:r w:rsidRPr="004C3998">
        <w:rPr>
          <w:rFonts w:ascii="楷体" w:eastAsia="楷体" w:hAnsi="楷体"/>
          <w:sz w:val="32"/>
          <w:szCs w:val="32"/>
        </w:rPr>
        <w:t>用了《他空狮吼论》</w:t>
      </w:r>
      <w:r w:rsidRPr="004C3998">
        <w:rPr>
          <w:rFonts w:ascii="楷体" w:eastAsia="楷体" w:hAnsi="楷体" w:hint="eastAsia"/>
          <w:sz w:val="32"/>
          <w:szCs w:val="32"/>
        </w:rPr>
        <w:t>和《如来藏大纲狮吼论》</w:t>
      </w:r>
      <w:r w:rsidR="009812FA">
        <w:rPr>
          <w:rFonts w:ascii="楷体" w:eastAsia="楷体" w:hAnsi="楷体" w:hint="eastAsia"/>
          <w:sz w:val="32"/>
          <w:szCs w:val="32"/>
        </w:rPr>
        <w:t>。</w:t>
      </w:r>
    </w:p>
    <w:p w14:paraId="0912DF12" w14:textId="77777777" w:rsidR="009812FA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当时法王要接近圆寂的时候给大家传过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当时我也做了一些同步翻译</w:t>
      </w:r>
      <w:r w:rsidR="009812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他们说有些有当时的音频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好像讲记组他们也在整理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但是当时法王身体也不太好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可能解释得不一定很多</w:t>
      </w:r>
      <w:r w:rsidR="009812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不管怎么样</w:t>
      </w:r>
      <w:r w:rsidR="009812FA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《他空狮吼论》和《如来藏大纲狮吼论》当中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也是比较细致</w:t>
      </w:r>
      <w:r w:rsidR="009812FA">
        <w:rPr>
          <w:rFonts w:ascii="楷体" w:eastAsia="楷体" w:hAnsi="楷体" w:hint="eastAsia"/>
          <w:sz w:val="32"/>
          <w:szCs w:val="32"/>
        </w:rPr>
        <w:t>地</w:t>
      </w:r>
      <w:r w:rsidR="009812FA" w:rsidRPr="004C3998">
        <w:rPr>
          <w:rFonts w:ascii="楷体" w:eastAsia="楷体" w:hAnsi="楷体" w:hint="eastAsia"/>
          <w:sz w:val="32"/>
          <w:szCs w:val="32"/>
        </w:rPr>
        <w:t>讲到了</w:t>
      </w:r>
      <w:r w:rsidRPr="004C3998">
        <w:rPr>
          <w:rFonts w:ascii="楷体" w:eastAsia="楷体" w:hAnsi="楷体" w:hint="eastAsia"/>
          <w:sz w:val="32"/>
          <w:szCs w:val="32"/>
        </w:rPr>
        <w:t>这种关系</w:t>
      </w:r>
      <w:r w:rsidR="009812FA">
        <w:rPr>
          <w:rFonts w:ascii="楷体" w:eastAsia="楷体" w:hAnsi="楷体" w:hint="eastAsia"/>
          <w:sz w:val="32"/>
          <w:szCs w:val="32"/>
        </w:rPr>
        <w:t>。</w:t>
      </w:r>
    </w:p>
    <w:p w14:paraId="7D822906" w14:textId="47C9FA07" w:rsidR="009812FA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其实意思是</w:t>
      </w:r>
      <w:r w:rsidR="009812FA">
        <w:rPr>
          <w:rFonts w:ascii="楷体" w:eastAsia="楷体" w:hAnsi="楷体" w:hint="eastAsia"/>
          <w:sz w:val="32"/>
          <w:szCs w:val="32"/>
        </w:rPr>
        <w:t>说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我们如果真正去执著</w:t>
      </w:r>
      <w:r w:rsidR="009812FA">
        <w:rPr>
          <w:rFonts w:ascii="楷体" w:eastAsia="楷体" w:hAnsi="楷体" w:hint="eastAsia"/>
          <w:sz w:val="32"/>
          <w:szCs w:val="32"/>
        </w:rPr>
        <w:t>一</w:t>
      </w:r>
      <w:r w:rsidRPr="004C3998">
        <w:rPr>
          <w:rFonts w:ascii="楷体" w:eastAsia="楷体" w:hAnsi="楷体" w:hint="eastAsia"/>
          <w:sz w:val="32"/>
          <w:szCs w:val="32"/>
        </w:rPr>
        <w:t>个实有的阿赖耶</w:t>
      </w:r>
      <w:r w:rsidR="009812FA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依他起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这在义理面前不能承认的</w:t>
      </w:r>
      <w:r w:rsidR="009812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甚至承认如来藏是实有的话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这也是不合理的</w:t>
      </w:r>
      <w:r w:rsidR="009812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一切都是根本不存在的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像石女的儿子和龟毛</w:t>
      </w:r>
      <w:r w:rsidR="009812FA">
        <w:rPr>
          <w:rFonts w:ascii="楷体" w:eastAsia="楷体" w:hAnsi="楷体" w:hint="eastAsia"/>
          <w:sz w:val="32"/>
          <w:szCs w:val="32"/>
        </w:rPr>
        <w:t>兔</w:t>
      </w:r>
      <w:r w:rsidRPr="004C3998">
        <w:rPr>
          <w:rFonts w:ascii="楷体" w:eastAsia="楷体" w:hAnsi="楷体" w:hint="eastAsia"/>
          <w:sz w:val="32"/>
          <w:szCs w:val="32"/>
        </w:rPr>
        <w:t>角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这也是不合理</w:t>
      </w:r>
      <w:r w:rsidR="009812FA">
        <w:rPr>
          <w:rFonts w:ascii="楷体" w:eastAsia="楷体" w:hAnsi="楷体" w:hint="eastAsia"/>
          <w:sz w:val="32"/>
          <w:szCs w:val="32"/>
        </w:rPr>
        <w:t>。</w:t>
      </w:r>
    </w:p>
    <w:p w14:paraId="184C0CC1" w14:textId="77777777" w:rsidR="00076E86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</w:t>
      </w:r>
      <w:r w:rsidR="009812FA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我们依靠这些经典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哪些应该是存在的</w:t>
      </w:r>
      <w:r w:rsidR="00076E86">
        <w:rPr>
          <w:rFonts w:ascii="楷体" w:eastAsia="楷体" w:hAnsi="楷体" w:hint="eastAsia"/>
          <w:sz w:val="32"/>
          <w:szCs w:val="32"/>
        </w:rPr>
        <w:t>、哪些是不存在的，</w:t>
      </w:r>
      <w:r w:rsidRPr="004C3998">
        <w:rPr>
          <w:rFonts w:ascii="楷体" w:eastAsia="楷体" w:hAnsi="楷体" w:hint="eastAsia"/>
          <w:sz w:val="32"/>
          <w:szCs w:val="32"/>
        </w:rPr>
        <w:t>把这个道理分得很清楚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这个非常重要</w:t>
      </w:r>
      <w:r w:rsidR="009812FA">
        <w:rPr>
          <w:rFonts w:ascii="楷体" w:eastAsia="楷体" w:hAnsi="楷体" w:hint="eastAsia"/>
          <w:sz w:val="32"/>
          <w:szCs w:val="32"/>
        </w:rPr>
        <w:t>！</w:t>
      </w:r>
    </w:p>
    <w:p w14:paraId="5CAA7274" w14:textId="07ACACD4" w:rsidR="009812FA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所以我们也看看他的</w:t>
      </w:r>
      <w:r w:rsidR="00076E86">
        <w:rPr>
          <w:rFonts w:ascii="楷体" w:eastAsia="楷体" w:hAnsi="楷体" w:hint="eastAsia"/>
          <w:sz w:val="32"/>
          <w:szCs w:val="32"/>
        </w:rPr>
        <w:t>《</w:t>
      </w:r>
      <w:r w:rsidRPr="004C3998">
        <w:rPr>
          <w:rFonts w:ascii="楷体" w:eastAsia="楷体" w:hAnsi="楷体" w:hint="eastAsia"/>
          <w:sz w:val="32"/>
          <w:szCs w:val="32"/>
        </w:rPr>
        <w:t>注释</w:t>
      </w:r>
      <w:r w:rsidR="00076E86">
        <w:rPr>
          <w:rFonts w:ascii="楷体" w:eastAsia="楷体" w:hAnsi="楷体" w:hint="eastAsia"/>
          <w:sz w:val="32"/>
          <w:szCs w:val="32"/>
        </w:rPr>
        <w:t>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德巴堪布</w:t>
      </w:r>
      <w:r w:rsidR="00076E86">
        <w:rPr>
          <w:rFonts w:ascii="楷体" w:eastAsia="楷体" w:hAnsi="楷体" w:hint="eastAsia"/>
          <w:sz w:val="32"/>
          <w:szCs w:val="32"/>
        </w:rPr>
        <w:t>《</w:t>
      </w:r>
      <w:r w:rsidRPr="004C3998">
        <w:rPr>
          <w:rFonts w:ascii="楷体" w:eastAsia="楷体" w:hAnsi="楷体" w:hint="eastAsia"/>
          <w:sz w:val="32"/>
          <w:szCs w:val="32"/>
        </w:rPr>
        <w:t>注释</w:t>
      </w:r>
      <w:r w:rsidR="00076E86">
        <w:rPr>
          <w:rFonts w:ascii="楷体" w:eastAsia="楷体" w:hAnsi="楷体" w:hint="eastAsia"/>
          <w:sz w:val="32"/>
          <w:szCs w:val="32"/>
        </w:rPr>
        <w:t>》</w:t>
      </w:r>
      <w:r w:rsidRPr="004C3998">
        <w:rPr>
          <w:rFonts w:ascii="楷体" w:eastAsia="楷体" w:hAnsi="楷体" w:hint="eastAsia"/>
          <w:sz w:val="32"/>
          <w:szCs w:val="32"/>
        </w:rPr>
        <w:t>主要的一个特点</w:t>
      </w:r>
      <w:r w:rsidR="009812FA">
        <w:rPr>
          <w:rFonts w:ascii="楷体" w:eastAsia="楷体" w:hAnsi="楷体" w:hint="eastAsia"/>
          <w:sz w:val="32"/>
          <w:szCs w:val="32"/>
        </w:rPr>
        <w:t>——</w:t>
      </w:r>
      <w:r w:rsidRPr="004C3998">
        <w:rPr>
          <w:rFonts w:ascii="楷体" w:eastAsia="楷体" w:hAnsi="楷体" w:hint="eastAsia"/>
          <w:sz w:val="32"/>
          <w:szCs w:val="32"/>
        </w:rPr>
        <w:t>我们对《自释》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《自释》是比较难懂的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当时法尊的翻译也不是那么浅显易懂</w:t>
      </w:r>
      <w:r w:rsidR="00076E86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所以依靠这部</w:t>
      </w:r>
      <w:r w:rsidR="009812FA">
        <w:rPr>
          <w:rFonts w:ascii="楷体" w:eastAsia="楷体" w:hAnsi="楷体" w:hint="eastAsia"/>
          <w:sz w:val="32"/>
          <w:szCs w:val="32"/>
        </w:rPr>
        <w:t>《</w:t>
      </w:r>
      <w:r w:rsidR="00076E86">
        <w:rPr>
          <w:rFonts w:ascii="楷体" w:eastAsia="楷体" w:hAnsi="楷体" w:hint="eastAsia"/>
          <w:sz w:val="32"/>
          <w:szCs w:val="32"/>
        </w:rPr>
        <w:t>注</w:t>
      </w:r>
      <w:r w:rsidRPr="004C3998">
        <w:rPr>
          <w:rFonts w:ascii="楷体" w:eastAsia="楷体" w:hAnsi="楷体" w:hint="eastAsia"/>
          <w:sz w:val="32"/>
          <w:szCs w:val="32"/>
        </w:rPr>
        <w:t>释</w:t>
      </w:r>
      <w:r w:rsidR="009812FA">
        <w:rPr>
          <w:rFonts w:ascii="楷体" w:eastAsia="楷体" w:hAnsi="楷体" w:hint="eastAsia"/>
          <w:sz w:val="32"/>
          <w:szCs w:val="32"/>
        </w:rPr>
        <w:t>》</w:t>
      </w:r>
      <w:r w:rsidR="009812FA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对《</w:t>
      </w:r>
      <w:r w:rsidR="00076E86">
        <w:rPr>
          <w:rFonts w:ascii="楷体" w:eastAsia="楷体" w:hAnsi="楷体" w:hint="eastAsia"/>
          <w:sz w:val="32"/>
          <w:szCs w:val="32"/>
        </w:rPr>
        <w:t>自</w:t>
      </w:r>
      <w:r w:rsidRPr="004C3998">
        <w:rPr>
          <w:rFonts w:ascii="楷体" w:eastAsia="楷体" w:hAnsi="楷体" w:hint="eastAsia"/>
          <w:sz w:val="32"/>
          <w:szCs w:val="32"/>
        </w:rPr>
        <w:t>释》进一步地了解</w:t>
      </w:r>
      <w:r w:rsidR="009812FA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很有帮助的</w:t>
      </w:r>
      <w:r w:rsidR="009812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第二个</w:t>
      </w:r>
      <w:r w:rsidR="009812FA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对中观重要的一些意义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076E86">
        <w:rPr>
          <w:rFonts w:ascii="楷体" w:eastAsia="楷体" w:hAnsi="楷体" w:hint="eastAsia"/>
          <w:sz w:val="32"/>
          <w:szCs w:val="32"/>
        </w:rPr>
        <w:t>以</w:t>
      </w:r>
      <w:r w:rsidRPr="004C3998">
        <w:rPr>
          <w:rFonts w:ascii="楷体" w:eastAsia="楷体" w:hAnsi="楷体" w:hint="eastAsia"/>
          <w:sz w:val="32"/>
          <w:szCs w:val="32"/>
        </w:rPr>
        <w:t>比较简略</w:t>
      </w:r>
      <w:r w:rsidR="009812FA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精要的窍诀的方式来提醒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这方面很重要的</w:t>
      </w:r>
      <w:r w:rsidR="009812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没有像前辈大德们他们那样一直特别细致的描述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</w:t>
      </w:r>
      <w:r w:rsidR="00076E86">
        <w:rPr>
          <w:rFonts w:ascii="楷体" w:eastAsia="楷体" w:hAnsi="楷体" w:hint="eastAsia"/>
          <w:sz w:val="32"/>
          <w:szCs w:val="32"/>
        </w:rPr>
        <w:t>用</w:t>
      </w:r>
      <w:r w:rsidRPr="004C3998">
        <w:rPr>
          <w:rFonts w:ascii="楷体" w:eastAsia="楷体" w:hAnsi="楷体" w:hint="eastAsia"/>
          <w:sz w:val="32"/>
          <w:szCs w:val="32"/>
        </w:rPr>
        <w:t>比较简明扼要的方式来指点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这一点很重要</w:t>
      </w:r>
      <w:r w:rsidR="009812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所以德巴堪布还是应该对中观方面很有造谐的</w:t>
      </w:r>
      <w:r w:rsidR="009812FA">
        <w:rPr>
          <w:rFonts w:ascii="楷体" w:eastAsia="楷体" w:hAnsi="楷体" w:hint="eastAsia"/>
          <w:sz w:val="32"/>
          <w:szCs w:val="32"/>
        </w:rPr>
        <w:t>。</w:t>
      </w:r>
    </w:p>
    <w:p w14:paraId="1E4CDA04" w14:textId="77777777" w:rsidR="00076E86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我记得应该</w:t>
      </w:r>
      <w:r w:rsidRPr="004C3998">
        <w:rPr>
          <w:rFonts w:ascii="楷体" w:eastAsia="楷体" w:hAnsi="楷体"/>
          <w:sz w:val="32"/>
          <w:szCs w:val="32"/>
        </w:rPr>
        <w:t>1988年吧，</w:t>
      </w:r>
      <w:r w:rsidRPr="004C3998">
        <w:rPr>
          <w:rFonts w:ascii="楷体" w:eastAsia="楷体" w:hAnsi="楷体" w:hint="eastAsia"/>
          <w:sz w:val="32"/>
          <w:szCs w:val="32"/>
        </w:rPr>
        <w:t>当年法王如意宝和一个叫喇嘛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嘎秋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传</w:t>
      </w:r>
      <w:r w:rsidR="00076E86">
        <w:rPr>
          <w:rFonts w:ascii="楷体" w:eastAsia="楷体" w:hAnsi="楷体" w:hint="eastAsia"/>
          <w:sz w:val="32"/>
          <w:szCs w:val="32"/>
        </w:rPr>
        <w:t>《</w:t>
      </w:r>
      <w:r w:rsidRPr="004C3998">
        <w:rPr>
          <w:rFonts w:ascii="楷体" w:eastAsia="楷体" w:hAnsi="楷体" w:hint="eastAsia"/>
          <w:sz w:val="32"/>
          <w:szCs w:val="32"/>
        </w:rPr>
        <w:t>伏藏大师列绕朗巴全集</w:t>
      </w:r>
      <w:r w:rsidR="00076E86">
        <w:rPr>
          <w:rFonts w:ascii="楷体" w:eastAsia="楷体" w:hAnsi="楷体" w:hint="eastAsia"/>
          <w:sz w:val="32"/>
          <w:szCs w:val="32"/>
        </w:rPr>
        <w:t>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大概有二十多本</w:t>
      </w:r>
      <w:r w:rsidR="00076E86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当时利用一个月的时间</w:t>
      </w:r>
      <w:r w:rsidR="00076E86">
        <w:rPr>
          <w:rFonts w:ascii="楷体" w:eastAsia="楷体" w:hAnsi="楷体" w:hint="eastAsia"/>
          <w:sz w:val="32"/>
          <w:szCs w:val="32"/>
        </w:rPr>
        <w:t>。白</w:t>
      </w:r>
      <w:r w:rsidRPr="004C3998">
        <w:rPr>
          <w:rFonts w:ascii="楷体" w:eastAsia="楷体" w:hAnsi="楷体" w:hint="eastAsia"/>
          <w:sz w:val="32"/>
          <w:szCs w:val="32"/>
        </w:rPr>
        <w:t>天我们听传承</w:t>
      </w:r>
      <w:r w:rsidR="00076E86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晚上的时候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</w:t>
      </w:r>
      <w:r w:rsidR="00076E86">
        <w:rPr>
          <w:rFonts w:ascii="楷体" w:eastAsia="楷体" w:hAnsi="楷体" w:hint="eastAsia"/>
          <w:sz w:val="32"/>
          <w:szCs w:val="32"/>
        </w:rPr>
        <w:t>和</w:t>
      </w:r>
      <w:r w:rsidRPr="004C3998">
        <w:rPr>
          <w:rFonts w:ascii="楷体" w:eastAsia="楷体" w:hAnsi="楷体" w:hint="eastAsia"/>
          <w:sz w:val="32"/>
          <w:szCs w:val="32"/>
        </w:rPr>
        <w:t>慈诚罗珠堪布</w:t>
      </w:r>
      <w:r w:rsidR="00076E86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阿扎堪布</w:t>
      </w:r>
      <w:r w:rsidR="00076E86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益西堪布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还有一两个吧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我们几个在德巴堪布面前听过麦彭仁波切《入中论》的一个注释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叫《月称言教》</w:t>
      </w:r>
      <w:r w:rsidR="00076E8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当时我们每天都是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白天一直听传承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晚上去听堪布讲</w:t>
      </w:r>
      <w:r w:rsidR="00076E8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因为可能白天比较累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有时候堪布经常打瞌睡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也有这样的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在我的印象当中</w:t>
      </w:r>
      <w:r w:rsidR="00076E86">
        <w:rPr>
          <w:rFonts w:ascii="楷体" w:eastAsia="楷体" w:hAnsi="楷体" w:hint="eastAsia"/>
          <w:sz w:val="32"/>
          <w:szCs w:val="32"/>
        </w:rPr>
        <w:t>。</w:t>
      </w:r>
    </w:p>
    <w:p w14:paraId="69DC84EB" w14:textId="77777777" w:rsidR="00076E86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因为麦彭仁波切的这个注释本来我也想翻译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但是这个并不是麦彭仁波切亲自作的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9812FA">
        <w:rPr>
          <w:rFonts w:ascii="楷体" w:eastAsia="楷体" w:hAnsi="楷体" w:hint="eastAsia"/>
          <w:sz w:val="32"/>
          <w:szCs w:val="32"/>
        </w:rPr>
        <w:t>是</w:t>
      </w:r>
      <w:r w:rsidRPr="004C3998">
        <w:rPr>
          <w:rFonts w:ascii="楷体" w:eastAsia="楷体" w:hAnsi="楷体" w:hint="eastAsia"/>
          <w:sz w:val="32"/>
          <w:szCs w:val="32"/>
        </w:rPr>
        <w:t>麦彭仁波切的口述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或者说是他的一个注解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后来的有些弟子把它立成文字</w:t>
      </w:r>
      <w:r w:rsidR="00076E8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所以当时我们在德巴堪布面前也是得过《入中论》这样的一个传承也好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当时他的解释啊</w:t>
      </w:r>
      <w:r w:rsidR="009812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当时我也没有记得特别清楚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不知道讲了什么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现在好像也想不起来什么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只是听过一个月的</w:t>
      </w:r>
      <w:r w:rsidR="00076E8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但现在看</w:t>
      </w:r>
      <w:r w:rsidR="00076E86">
        <w:rPr>
          <w:rFonts w:ascii="楷体" w:eastAsia="楷体" w:hAnsi="楷体" w:hint="eastAsia"/>
          <w:sz w:val="32"/>
          <w:szCs w:val="32"/>
        </w:rPr>
        <w:t>《</w:t>
      </w:r>
      <w:r w:rsidRPr="004C3998">
        <w:rPr>
          <w:rFonts w:ascii="楷体" w:eastAsia="楷体" w:hAnsi="楷体" w:hint="eastAsia"/>
          <w:sz w:val="32"/>
          <w:szCs w:val="32"/>
        </w:rPr>
        <w:t>注释</w:t>
      </w:r>
      <w:r w:rsidR="00076E86">
        <w:rPr>
          <w:rFonts w:ascii="楷体" w:eastAsia="楷体" w:hAnsi="楷体" w:hint="eastAsia"/>
          <w:sz w:val="32"/>
          <w:szCs w:val="32"/>
        </w:rPr>
        <w:t>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他不共的有些观点也好</w:t>
      </w:r>
      <w:r w:rsidR="00076E86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或者对前辈大德们的不同观点</w:t>
      </w:r>
      <w:r w:rsidR="00076E86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自己对二谛的理解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在这些方面</w:t>
      </w:r>
      <w:r w:rsidR="00076E86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我们的</w:t>
      </w:r>
      <w:r w:rsidR="00076E86">
        <w:rPr>
          <w:rFonts w:ascii="楷体" w:eastAsia="楷体" w:hAnsi="楷体" w:hint="eastAsia"/>
          <w:sz w:val="32"/>
          <w:szCs w:val="32"/>
        </w:rPr>
        <w:t>《</w:t>
      </w:r>
      <w:r w:rsidRPr="004C3998">
        <w:rPr>
          <w:rFonts w:ascii="楷体" w:eastAsia="楷体" w:hAnsi="楷体" w:hint="eastAsia"/>
          <w:sz w:val="32"/>
          <w:szCs w:val="32"/>
        </w:rPr>
        <w:t>注释</w:t>
      </w:r>
      <w:r w:rsidR="00076E86">
        <w:rPr>
          <w:rFonts w:ascii="楷体" w:eastAsia="楷体" w:hAnsi="楷体" w:hint="eastAsia"/>
          <w:sz w:val="32"/>
          <w:szCs w:val="32"/>
        </w:rPr>
        <w:t>》</w:t>
      </w:r>
      <w:r w:rsidRPr="004C3998">
        <w:rPr>
          <w:rFonts w:ascii="楷体" w:eastAsia="楷体" w:hAnsi="楷体" w:hint="eastAsia"/>
          <w:sz w:val="32"/>
          <w:szCs w:val="32"/>
        </w:rPr>
        <w:t>里面应该有一些值得学习的地方</w:t>
      </w:r>
      <w:r w:rsidR="00076E8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希望你们后学者也是对这个</w:t>
      </w:r>
      <w:r w:rsidR="00076E86">
        <w:rPr>
          <w:rFonts w:ascii="楷体" w:eastAsia="楷体" w:hAnsi="楷体" w:hint="eastAsia"/>
          <w:sz w:val="32"/>
          <w:szCs w:val="32"/>
        </w:rPr>
        <w:t>《</w:t>
      </w:r>
      <w:r w:rsidRPr="004C3998">
        <w:rPr>
          <w:rFonts w:ascii="楷体" w:eastAsia="楷体" w:hAnsi="楷体" w:hint="eastAsia"/>
          <w:sz w:val="32"/>
          <w:szCs w:val="32"/>
        </w:rPr>
        <w:t>注释</w:t>
      </w:r>
      <w:r w:rsidR="00076E86">
        <w:rPr>
          <w:rFonts w:ascii="楷体" w:eastAsia="楷体" w:hAnsi="楷体" w:hint="eastAsia"/>
          <w:sz w:val="32"/>
          <w:szCs w:val="32"/>
        </w:rPr>
        <w:t>》</w:t>
      </w:r>
      <w:r w:rsidRPr="004C3998">
        <w:rPr>
          <w:rFonts w:ascii="楷体" w:eastAsia="楷体" w:hAnsi="楷体" w:hint="eastAsia"/>
          <w:sz w:val="32"/>
          <w:szCs w:val="32"/>
        </w:rPr>
        <w:t>要重视重视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这样的话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也许对你们以后弘扬《入中论》有很大的帮助</w:t>
      </w:r>
      <w:r w:rsidR="00076E86">
        <w:rPr>
          <w:rFonts w:ascii="楷体" w:eastAsia="楷体" w:hAnsi="楷体" w:hint="eastAsia"/>
          <w:sz w:val="32"/>
          <w:szCs w:val="32"/>
        </w:rPr>
        <w:t>。</w:t>
      </w:r>
    </w:p>
    <w:p w14:paraId="38A8FA97" w14:textId="77777777" w:rsidR="00076E86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因为太多书的话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有时候也是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现在这样忙碌的时代当中还是比较难的</w:t>
      </w:r>
      <w:r w:rsidR="00076E8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那么这本书也不算特别广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也不算特别略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该略的时候也略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该广的时候也稍微广一点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所以以后做一些参考</w:t>
      </w:r>
      <w:r w:rsidR="00076E86">
        <w:rPr>
          <w:rFonts w:ascii="楷体" w:eastAsia="楷体" w:hAnsi="楷体" w:hint="eastAsia"/>
          <w:sz w:val="32"/>
          <w:szCs w:val="32"/>
        </w:rPr>
        <w:t>。</w:t>
      </w:r>
    </w:p>
    <w:p w14:paraId="3ED036AE" w14:textId="77777777" w:rsidR="00076E86" w:rsidRDefault="002B254A" w:rsidP="00846B0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lastRenderedPageBreak/>
        <w:t>我本人根本没有什么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为了宣传啊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因为堪布老人家也是不在</w:t>
      </w:r>
      <w:r w:rsidR="00076E86">
        <w:rPr>
          <w:rFonts w:ascii="楷体" w:eastAsia="楷体" w:hAnsi="楷体" w:hint="eastAsia"/>
          <w:sz w:val="32"/>
          <w:szCs w:val="32"/>
        </w:rPr>
        <w:t>了。</w:t>
      </w:r>
      <w:r w:rsidRPr="004C3998">
        <w:rPr>
          <w:rFonts w:ascii="楷体" w:eastAsia="楷体" w:hAnsi="楷体" w:hint="eastAsia"/>
          <w:sz w:val="32"/>
          <w:szCs w:val="32"/>
        </w:rPr>
        <w:t>再加上</w:t>
      </w:r>
      <w:r w:rsidR="00076E86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因为给我传过法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我特意地要宣传他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我觉得这样也没有必要的</w:t>
      </w:r>
      <w:r w:rsidR="00076E8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但是确实他的智慧</w:t>
      </w:r>
      <w:r w:rsidR="00076E86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他老人家的加持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很多方面对个人来讲有这方面的一些特殊因缘</w:t>
      </w:r>
      <w:r w:rsidR="00076E86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你们如果学空性</w:t>
      </w:r>
      <w:r w:rsidR="00076E86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学《入中论》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也许依靠这样的论典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自相续当中对般若空性的定解很容易生起</w:t>
      </w:r>
      <w:r w:rsidR="00076E86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有这个可能性</w:t>
      </w:r>
      <w:r w:rsidR="00076E86">
        <w:rPr>
          <w:rFonts w:ascii="楷体" w:eastAsia="楷体" w:hAnsi="楷体" w:hint="eastAsia"/>
          <w:sz w:val="32"/>
          <w:szCs w:val="32"/>
        </w:rPr>
        <w:t>。</w:t>
      </w:r>
    </w:p>
    <w:p w14:paraId="69C9129E" w14:textId="77777777" w:rsidR="00076E86" w:rsidRPr="00076E86" w:rsidRDefault="00076E86" w:rsidP="00076E86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076E86">
        <w:rPr>
          <w:rFonts w:ascii="华文中宋" w:eastAsia="华文中宋" w:hAnsi="华文中宋" w:hint="eastAsia"/>
          <w:b/>
          <w:bCs/>
          <w:sz w:val="32"/>
          <w:szCs w:val="32"/>
        </w:rPr>
        <w:t>酉二、解释如此宣说之意趣：</w:t>
      </w:r>
    </w:p>
    <w:p w14:paraId="5BE2232F" w14:textId="77777777" w:rsidR="00076E86" w:rsidRDefault="002B254A" w:rsidP="00076E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为什么说刚才的经是不了义的</w:t>
      </w:r>
      <w:r w:rsidR="00076E86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佛陀说</w:t>
      </w:r>
      <w:r w:rsidR="00076E86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万法唯心造</w:t>
      </w:r>
      <w:r w:rsidR="00076E86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 w:hint="eastAsia"/>
          <w:sz w:val="32"/>
          <w:szCs w:val="32"/>
        </w:rPr>
        <w:t>是有密意的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为什么这么说呢</w:t>
      </w:r>
      <w:r w:rsidR="00076E86">
        <w:rPr>
          <w:rFonts w:ascii="楷体" w:eastAsia="楷体" w:hAnsi="楷体" w:hint="eastAsia"/>
          <w:sz w:val="32"/>
          <w:szCs w:val="32"/>
        </w:rPr>
        <w:t>？</w:t>
      </w:r>
    </w:p>
    <w:p w14:paraId="5B2B72E6" w14:textId="77777777" w:rsidR="00076E86" w:rsidRPr="00076E86" w:rsidRDefault="00076E86" w:rsidP="00076E86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076E86">
        <w:rPr>
          <w:rFonts w:ascii="楷体" w:eastAsia="楷体" w:hAnsi="楷体" w:hint="eastAsia"/>
          <w:b/>
          <w:bCs/>
          <w:sz w:val="32"/>
          <w:szCs w:val="32"/>
        </w:rPr>
        <w:t>佛说所知若非有，则亦易除诸能知，</w:t>
      </w:r>
    </w:p>
    <w:p w14:paraId="2CE3DA6B" w14:textId="77777777" w:rsidR="00076E86" w:rsidRPr="00076E86" w:rsidRDefault="00076E86" w:rsidP="00076E86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076E86">
        <w:rPr>
          <w:rFonts w:ascii="楷体" w:eastAsia="楷体" w:hAnsi="楷体" w:hint="eastAsia"/>
          <w:b/>
          <w:bCs/>
          <w:sz w:val="32"/>
          <w:szCs w:val="32"/>
        </w:rPr>
        <w:t>由无所知即遮知，是故佛先遮所知。</w:t>
      </w:r>
    </w:p>
    <w:p w14:paraId="46B36246" w14:textId="77777777" w:rsidR="00943152" w:rsidRDefault="002B254A" w:rsidP="00076E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这里为什么这样讲呢</w:t>
      </w:r>
      <w:r w:rsidR="00076E86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其实佛陀在相关的经典里面说</w:t>
      </w:r>
      <w:r w:rsidR="00076E86">
        <w:rPr>
          <w:rFonts w:ascii="楷体" w:eastAsia="楷体" w:hAnsi="楷体" w:hint="eastAsia"/>
          <w:sz w:val="32"/>
          <w:szCs w:val="32"/>
        </w:rPr>
        <w:t xml:space="preserve"> “</w:t>
      </w:r>
      <w:r w:rsidRPr="004C3998">
        <w:rPr>
          <w:rFonts w:ascii="楷体" w:eastAsia="楷体" w:hAnsi="楷体" w:hint="eastAsia"/>
          <w:sz w:val="32"/>
          <w:szCs w:val="32"/>
        </w:rPr>
        <w:t>所知若非有</w:t>
      </w:r>
      <w:r w:rsidR="00076E86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所有的这些所取</w:t>
      </w:r>
      <w:r w:rsidR="00943152">
        <w:rPr>
          <w:rFonts w:ascii="楷体" w:eastAsia="楷体" w:hAnsi="楷体" w:hint="eastAsia"/>
          <w:sz w:val="32"/>
          <w:szCs w:val="32"/>
        </w:rPr>
        <w:t>，破</w:t>
      </w:r>
      <w:r w:rsidRPr="004C3998">
        <w:rPr>
          <w:rFonts w:ascii="楷体" w:eastAsia="楷体" w:hAnsi="楷体" w:hint="eastAsia"/>
          <w:sz w:val="32"/>
          <w:szCs w:val="32"/>
        </w:rPr>
        <w:t>所知外境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所取的外境如果没有的话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943152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则亦易除诸能知</w:t>
      </w:r>
      <w:r w:rsidR="00943152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如果佛陀所宣说的把外境破掉</w:t>
      </w:r>
      <w:r w:rsidR="00943152">
        <w:rPr>
          <w:rFonts w:ascii="楷体" w:eastAsia="楷体" w:hAnsi="楷体" w:hint="eastAsia"/>
          <w:sz w:val="32"/>
          <w:szCs w:val="32"/>
        </w:rPr>
        <w:t>了——</w:t>
      </w:r>
      <w:r w:rsidRPr="004C3998">
        <w:rPr>
          <w:rFonts w:ascii="楷体" w:eastAsia="楷体" w:hAnsi="楷体" w:hint="eastAsia"/>
          <w:sz w:val="32"/>
          <w:szCs w:val="32"/>
        </w:rPr>
        <w:t>外面的色法没有</w:t>
      </w:r>
      <w:r w:rsidR="00943152">
        <w:rPr>
          <w:rFonts w:ascii="楷体" w:eastAsia="楷体" w:hAnsi="楷体" w:hint="eastAsia"/>
          <w:sz w:val="32"/>
          <w:szCs w:val="32"/>
        </w:rPr>
        <w:t>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色声香味触等等这些外境如果已经破得很好的话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那么能取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也就是执著它的能知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也是很容易破掉的</w:t>
      </w:r>
      <w:r w:rsidR="00943152">
        <w:rPr>
          <w:rFonts w:ascii="楷体" w:eastAsia="楷体" w:hAnsi="楷体" w:hint="eastAsia"/>
          <w:sz w:val="32"/>
          <w:szCs w:val="32"/>
        </w:rPr>
        <w:t>。</w:t>
      </w:r>
    </w:p>
    <w:p w14:paraId="63717452" w14:textId="77777777" w:rsidR="00943152" w:rsidRDefault="002B254A" w:rsidP="00076E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因为能取和所取</w:t>
      </w:r>
      <w:r w:rsidR="00943152">
        <w:rPr>
          <w:rFonts w:ascii="楷体" w:eastAsia="楷体" w:hAnsi="楷体" w:hint="eastAsia"/>
          <w:sz w:val="32"/>
          <w:szCs w:val="32"/>
        </w:rPr>
        <w:t>是</w:t>
      </w:r>
      <w:r w:rsidRPr="004C3998">
        <w:rPr>
          <w:rFonts w:ascii="楷体" w:eastAsia="楷体" w:hAnsi="楷体" w:hint="eastAsia"/>
          <w:sz w:val="32"/>
          <w:szCs w:val="32"/>
        </w:rPr>
        <w:t>观待而产生的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</w:t>
      </w:r>
      <w:r w:rsidR="00943152" w:rsidRPr="004C3998">
        <w:rPr>
          <w:rFonts w:ascii="楷体" w:eastAsia="楷体" w:hAnsi="楷体" w:hint="eastAsia"/>
          <w:sz w:val="32"/>
          <w:szCs w:val="32"/>
        </w:rPr>
        <w:t>可以说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能取和所取</w:t>
      </w:r>
      <w:r w:rsidR="00943152">
        <w:rPr>
          <w:rFonts w:ascii="楷体" w:eastAsia="楷体" w:hAnsi="楷体" w:hint="eastAsia"/>
          <w:sz w:val="32"/>
          <w:szCs w:val="32"/>
        </w:rPr>
        <w:t>是</w:t>
      </w:r>
      <w:r w:rsidRPr="004C3998">
        <w:rPr>
          <w:rFonts w:ascii="楷体" w:eastAsia="楷体" w:hAnsi="楷体" w:hint="eastAsia"/>
          <w:sz w:val="32"/>
          <w:szCs w:val="32"/>
        </w:rPr>
        <w:t>互相捆绑着</w:t>
      </w:r>
      <w:r w:rsidR="00943152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绑定着的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所以很容易遮破</w:t>
      </w:r>
      <w:r w:rsidR="00943152">
        <w:rPr>
          <w:rFonts w:ascii="楷体" w:eastAsia="楷体" w:hAnsi="楷体" w:hint="eastAsia"/>
          <w:sz w:val="32"/>
          <w:szCs w:val="32"/>
        </w:rPr>
        <w:t>。</w:t>
      </w:r>
    </w:p>
    <w:p w14:paraId="49824B74" w14:textId="26958386" w:rsidR="00943152" w:rsidRDefault="00943152" w:rsidP="00076E8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 w:rsidR="002B254A" w:rsidRPr="004C3998">
        <w:rPr>
          <w:rFonts w:ascii="楷体" w:eastAsia="楷体" w:hAnsi="楷体" w:hint="eastAsia"/>
          <w:sz w:val="32"/>
          <w:szCs w:val="32"/>
        </w:rPr>
        <w:t>由无所知即遮知</w:t>
      </w:r>
      <w:r>
        <w:rPr>
          <w:rFonts w:ascii="楷体" w:eastAsia="楷体" w:hAnsi="楷体"/>
          <w:sz w:val="32"/>
          <w:szCs w:val="32"/>
        </w:rPr>
        <w:t>”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如果我们知道所知没有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所知的对境的法已经没有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那么遮能知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也就是说</w:t>
      </w:r>
      <w:r>
        <w:rPr>
          <w:rFonts w:ascii="楷体" w:eastAsia="楷体" w:hAnsi="楷体" w:hint="eastAsia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识很容易的</w:t>
      </w:r>
      <w:r>
        <w:rPr>
          <w:rFonts w:ascii="楷体" w:eastAsia="楷体" w:hAnsi="楷体" w:hint="eastAsia"/>
          <w:sz w:val="32"/>
          <w:szCs w:val="32"/>
        </w:rPr>
        <w:t>（破</w:t>
      </w:r>
      <w:r>
        <w:rPr>
          <w:rFonts w:ascii="楷体" w:eastAsia="楷体" w:hAnsi="楷体" w:hint="eastAsia"/>
          <w:sz w:val="32"/>
          <w:szCs w:val="32"/>
        </w:rPr>
        <w:t>）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1BFF6C3D" w14:textId="77777777" w:rsidR="00943152" w:rsidRDefault="002B254A" w:rsidP="00076E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我们看外面的蓝色花朵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那蓝色的对境没有的话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观待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它的执著蓝色的这种眼识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也是不可能存在的</w:t>
      </w:r>
      <w:r w:rsidR="00943152">
        <w:rPr>
          <w:rFonts w:ascii="楷体" w:eastAsia="楷体" w:hAnsi="楷体" w:hint="eastAsia"/>
          <w:sz w:val="32"/>
          <w:szCs w:val="32"/>
        </w:rPr>
        <w:t>。</w:t>
      </w:r>
    </w:p>
    <w:p w14:paraId="46CB51FE" w14:textId="77777777" w:rsidR="00943152" w:rsidRDefault="00943152" w:rsidP="00076E8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="002B254A" w:rsidRPr="004C3998">
        <w:rPr>
          <w:rFonts w:ascii="楷体" w:eastAsia="楷体" w:hAnsi="楷体" w:hint="eastAsia"/>
          <w:sz w:val="32"/>
          <w:szCs w:val="32"/>
        </w:rPr>
        <w:t>是故佛先</w:t>
      </w:r>
      <w:r w:rsidRPr="00943152">
        <w:rPr>
          <w:rFonts w:ascii="楷体" w:eastAsia="楷体" w:hAnsi="楷体" w:hint="eastAsia"/>
          <w:sz w:val="32"/>
          <w:szCs w:val="32"/>
        </w:rPr>
        <w:t>遮所知</w:t>
      </w:r>
      <w:r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所以说</w:t>
      </w:r>
      <w:r>
        <w:rPr>
          <w:rFonts w:ascii="楷体" w:eastAsia="楷体" w:hAnsi="楷体" w:hint="eastAsia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大慈大悲的佛陀在相关的经典当中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相对而言</w:t>
      </w:r>
      <w:r>
        <w:rPr>
          <w:rFonts w:ascii="楷体" w:eastAsia="楷体" w:hAnsi="楷体" w:hint="eastAsia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他会先遮所知的对境</w:t>
      </w:r>
      <w:r>
        <w:rPr>
          <w:rFonts w:ascii="楷体" w:eastAsia="楷体" w:hAnsi="楷体" w:hint="eastAsia"/>
          <w:sz w:val="32"/>
          <w:szCs w:val="32"/>
        </w:rPr>
        <w:t>，</w:t>
      </w:r>
    </w:p>
    <w:p w14:paraId="25499AF9" w14:textId="77777777" w:rsidR="00943152" w:rsidRDefault="002B254A" w:rsidP="00076E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并没有先遮止我们自己的心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因为我们自己的心要遮破的话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还是有一定的困难</w:t>
      </w:r>
      <w:r w:rsidR="00943152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总的来讲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肯定要破的</w:t>
      </w:r>
      <w:r w:rsidR="00943152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比如像《大乘密严经》里面也说</w:t>
      </w:r>
      <w:r w:rsidR="00943152">
        <w:rPr>
          <w:rFonts w:ascii="楷体" w:eastAsia="楷体" w:hAnsi="楷体" w:hint="eastAsia"/>
          <w:sz w:val="32"/>
          <w:szCs w:val="32"/>
        </w:rPr>
        <w:t>：“</w:t>
      </w:r>
      <w:r w:rsidRPr="004C3998">
        <w:rPr>
          <w:rFonts w:ascii="楷体" w:eastAsia="楷体" w:hAnsi="楷体" w:hint="eastAsia"/>
          <w:sz w:val="32"/>
          <w:szCs w:val="32"/>
        </w:rPr>
        <w:t>世尊说此识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为除诸习气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了达于清净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赖耶不可得</w:t>
      </w:r>
      <w:r w:rsidR="00943152">
        <w:rPr>
          <w:rFonts w:ascii="楷体" w:eastAsia="楷体" w:hAnsi="楷体" w:hint="eastAsia"/>
          <w:sz w:val="32"/>
          <w:szCs w:val="32"/>
        </w:rPr>
        <w:t>。</w:t>
      </w:r>
      <w:r w:rsidR="00943152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 w:hint="eastAsia"/>
          <w:sz w:val="32"/>
          <w:szCs w:val="32"/>
        </w:rPr>
        <w:t>意思就是说</w:t>
      </w:r>
      <w:r w:rsidR="00943152">
        <w:rPr>
          <w:rFonts w:ascii="楷体" w:eastAsia="楷体" w:hAnsi="楷体" w:hint="eastAsia"/>
          <w:sz w:val="32"/>
          <w:szCs w:val="32"/>
        </w:rPr>
        <w:t>：</w:t>
      </w:r>
      <w:r w:rsidRPr="004C3998">
        <w:rPr>
          <w:rFonts w:ascii="楷体" w:eastAsia="楷体" w:hAnsi="楷体" w:hint="eastAsia"/>
          <w:sz w:val="32"/>
          <w:szCs w:val="32"/>
        </w:rPr>
        <w:t>佛陀说我们的心识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实际上为了除习气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也要破掉</w:t>
      </w:r>
      <w:r w:rsidR="00943152">
        <w:rPr>
          <w:rFonts w:ascii="楷体" w:eastAsia="楷体" w:hAnsi="楷体" w:hint="eastAsia"/>
          <w:sz w:val="32"/>
          <w:szCs w:val="32"/>
        </w:rPr>
        <w:t>；</w:t>
      </w:r>
      <w:r w:rsidRPr="004C3998">
        <w:rPr>
          <w:rFonts w:ascii="楷体" w:eastAsia="楷体" w:hAnsi="楷体" w:hint="eastAsia"/>
          <w:sz w:val="32"/>
          <w:szCs w:val="32"/>
        </w:rPr>
        <w:t>达到一定境界的时候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我们心识的阿赖耶也是不存在的</w:t>
      </w:r>
      <w:r w:rsidR="00943152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了不可得的</w:t>
      </w:r>
      <w:r w:rsidR="00943152">
        <w:rPr>
          <w:rFonts w:ascii="楷体" w:eastAsia="楷体" w:hAnsi="楷体" w:hint="eastAsia"/>
          <w:sz w:val="32"/>
          <w:szCs w:val="32"/>
        </w:rPr>
        <w:t>。</w:t>
      </w:r>
    </w:p>
    <w:p w14:paraId="1885D84F" w14:textId="77777777" w:rsidR="00943152" w:rsidRDefault="002B254A" w:rsidP="00076E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最终肯定要破掉的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但是先破心识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破阿赖耶呢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相对而言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是有一定的困难</w:t>
      </w:r>
      <w:r w:rsidR="00943152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所以佛陀在不同的经典当中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先说</w:t>
      </w:r>
      <w:r w:rsidR="00943152">
        <w:rPr>
          <w:rFonts w:ascii="楷体" w:eastAsia="楷体" w:hAnsi="楷体" w:hint="eastAsia"/>
          <w:sz w:val="32"/>
          <w:szCs w:val="32"/>
        </w:rPr>
        <w:t>万</w:t>
      </w:r>
      <w:r w:rsidRPr="004C3998">
        <w:rPr>
          <w:rFonts w:ascii="楷体" w:eastAsia="楷体" w:hAnsi="楷体" w:hint="eastAsia"/>
          <w:sz w:val="32"/>
          <w:szCs w:val="32"/>
        </w:rPr>
        <w:t>法当中外在的这些法是不存在的</w:t>
      </w:r>
      <w:r w:rsidR="00943152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因为外在的这些法如果能破掉</w:t>
      </w:r>
      <w:r w:rsidR="00943152">
        <w:rPr>
          <w:rFonts w:ascii="楷体" w:eastAsia="楷体" w:hAnsi="楷体" w:hint="eastAsia"/>
          <w:sz w:val="32"/>
          <w:szCs w:val="32"/>
        </w:rPr>
        <w:t>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我们众生在外境上本来执著外境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刚才讲的一样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执著外境</w:t>
      </w:r>
      <w:r w:rsidR="00943152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如果外境知道没有的话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很容易以此类推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执著它的内心也很容易</w:t>
      </w:r>
      <w:r w:rsidR="00943152">
        <w:rPr>
          <w:rFonts w:ascii="楷体" w:eastAsia="楷体" w:hAnsi="楷体" w:hint="eastAsia"/>
          <w:sz w:val="32"/>
          <w:szCs w:val="32"/>
        </w:rPr>
        <w:t>抉</w:t>
      </w:r>
      <w:r w:rsidRPr="004C3998">
        <w:rPr>
          <w:rFonts w:ascii="楷体" w:eastAsia="楷体" w:hAnsi="楷体" w:hint="eastAsia"/>
          <w:sz w:val="32"/>
          <w:szCs w:val="32"/>
        </w:rPr>
        <w:t>择为空性</w:t>
      </w:r>
      <w:r w:rsidR="00943152">
        <w:rPr>
          <w:rFonts w:ascii="楷体" w:eastAsia="楷体" w:hAnsi="楷体" w:hint="eastAsia"/>
          <w:sz w:val="32"/>
          <w:szCs w:val="32"/>
        </w:rPr>
        <w:t>。</w:t>
      </w:r>
    </w:p>
    <w:p w14:paraId="07B6D79A" w14:textId="77777777" w:rsidR="00943152" w:rsidRDefault="002B254A" w:rsidP="00076E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所以我们前面也提过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现在的科学家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现在的这些人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他们在破外境方面好像也有一定的理论吧</w:t>
      </w:r>
      <w:r w:rsidR="00943152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比如说外面的分子</w:t>
      </w:r>
      <w:r w:rsidR="00943152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原子</w:t>
      </w:r>
      <w:r w:rsidR="00943152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原子核等等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这样一直下去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变成一个磁场也好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变成一个最小的能量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可以的</w:t>
      </w:r>
      <w:r w:rsidR="00943152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但是反过来说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对心识方面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他们都没办法破的</w:t>
      </w:r>
      <w:r w:rsidR="00943152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因此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先易后难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先破外境</w:t>
      </w:r>
      <w:r w:rsidR="00943152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然后再破心识</w:t>
      </w:r>
      <w:r w:rsidR="00943152">
        <w:rPr>
          <w:rFonts w:ascii="楷体" w:eastAsia="楷体" w:hAnsi="楷体" w:hint="eastAsia"/>
          <w:sz w:val="32"/>
          <w:szCs w:val="32"/>
        </w:rPr>
        <w:t>。</w:t>
      </w:r>
    </w:p>
    <w:p w14:paraId="45717A1F" w14:textId="77777777" w:rsidR="00943152" w:rsidRDefault="002B254A" w:rsidP="00076E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所以刚才在《楞伽经》当中佛陀为什么这么讲呢</w:t>
      </w:r>
      <w:r w:rsidR="00943152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其实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佛陀是有密意的</w:t>
      </w:r>
      <w:r w:rsidR="00943152">
        <w:rPr>
          <w:rFonts w:ascii="楷体" w:eastAsia="楷体" w:hAnsi="楷体" w:hint="eastAsia"/>
          <w:sz w:val="32"/>
          <w:szCs w:val="32"/>
        </w:rPr>
        <w:t>。因为</w:t>
      </w:r>
      <w:r w:rsidRPr="004C3998">
        <w:rPr>
          <w:rFonts w:ascii="楷体" w:eastAsia="楷体" w:hAnsi="楷体" w:hint="eastAsia"/>
          <w:sz w:val="32"/>
          <w:szCs w:val="32"/>
        </w:rPr>
        <w:t>容易破外境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所以先破外境</w:t>
      </w:r>
      <w:r w:rsidR="00943152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对有些众生来讲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先</w:t>
      </w:r>
      <w:r w:rsidR="00943152">
        <w:rPr>
          <w:rFonts w:ascii="楷体" w:eastAsia="楷体" w:hAnsi="楷体" w:hint="eastAsia"/>
          <w:sz w:val="32"/>
          <w:szCs w:val="32"/>
        </w:rPr>
        <w:t>抉择</w:t>
      </w:r>
      <w:r w:rsidRPr="004C3998">
        <w:rPr>
          <w:rFonts w:ascii="楷体" w:eastAsia="楷体" w:hAnsi="楷体" w:hint="eastAsia"/>
          <w:sz w:val="32"/>
          <w:szCs w:val="32"/>
        </w:rPr>
        <w:t>外境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然后万法唯心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再慢慢慢慢破自己的心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对众生是有利的</w:t>
      </w:r>
      <w:r w:rsidR="00943152">
        <w:rPr>
          <w:rFonts w:ascii="楷体" w:eastAsia="楷体" w:hAnsi="楷体" w:hint="eastAsia"/>
          <w:sz w:val="32"/>
          <w:szCs w:val="32"/>
        </w:rPr>
        <w:t>。</w:t>
      </w:r>
    </w:p>
    <w:p w14:paraId="16485B7A" w14:textId="77777777" w:rsidR="002A2685" w:rsidRDefault="002B254A" w:rsidP="00076E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中观宗</w:t>
      </w:r>
      <w:r w:rsidR="00943152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因为他的所化是比较利根者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利根者的话</w:t>
      </w:r>
      <w:r w:rsidR="002A2685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他把外境和心识同一个时间当中遮破</w:t>
      </w:r>
      <w:r w:rsidR="002A2685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而唯识宗</w:t>
      </w:r>
      <w:r w:rsidR="002A2685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他先破外境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然后再破心识</w:t>
      </w:r>
      <w:r w:rsidR="002A2685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当然认知方面可能不同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同样的一个经典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佛陀说外境不存在</w:t>
      </w:r>
      <w:r w:rsidR="002A2685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心识存在</w:t>
      </w:r>
      <w:r w:rsidR="002A2685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然后唯识宗认为外境是根本不存在的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他这样认为的</w:t>
      </w:r>
      <w:r w:rsidR="002A2685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而中观宗认为先破外境</w:t>
      </w:r>
      <w:r w:rsidR="002A2685">
        <w:rPr>
          <w:rFonts w:ascii="楷体" w:eastAsia="楷体" w:hAnsi="楷体" w:hint="eastAsia"/>
          <w:sz w:val="32"/>
          <w:szCs w:val="32"/>
        </w:rPr>
        <w:t>。</w:t>
      </w:r>
    </w:p>
    <w:p w14:paraId="3D75218E" w14:textId="77777777" w:rsidR="002A2685" w:rsidRDefault="002B254A" w:rsidP="00076E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我们说心识为主的话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唯识宗认为心识是实有的东西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它一直是不破的方式存在的</w:t>
      </w:r>
      <w:r w:rsidR="002A2685">
        <w:rPr>
          <w:rFonts w:ascii="楷体" w:eastAsia="楷体" w:hAnsi="楷体" w:hint="eastAsia"/>
          <w:sz w:val="32"/>
          <w:szCs w:val="32"/>
        </w:rPr>
        <w:t>；</w:t>
      </w:r>
      <w:r w:rsidRPr="004C3998">
        <w:rPr>
          <w:rFonts w:ascii="楷体" w:eastAsia="楷体" w:hAnsi="楷体" w:hint="eastAsia"/>
          <w:sz w:val="32"/>
          <w:szCs w:val="32"/>
        </w:rPr>
        <w:t>而中观宗认为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并不是说心识实有的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心比外境破</w:t>
      </w:r>
      <w:r w:rsidR="002A2685">
        <w:rPr>
          <w:rFonts w:ascii="楷体" w:eastAsia="楷体" w:hAnsi="楷体" w:hint="eastAsia"/>
          <w:sz w:val="32"/>
          <w:szCs w:val="32"/>
        </w:rPr>
        <w:t>的</w:t>
      </w:r>
      <w:r w:rsidRPr="004C3998">
        <w:rPr>
          <w:rFonts w:ascii="楷体" w:eastAsia="楷体" w:hAnsi="楷体" w:hint="eastAsia"/>
          <w:sz w:val="32"/>
          <w:szCs w:val="32"/>
        </w:rPr>
        <w:t>稍微难一点</w:t>
      </w:r>
      <w:r w:rsidR="002A2685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调伏它</w:t>
      </w:r>
      <w:r w:rsidR="002A2685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比外境还更重要</w:t>
      </w:r>
      <w:r w:rsidR="002A2685">
        <w:rPr>
          <w:rFonts w:ascii="楷体" w:eastAsia="楷体" w:hAnsi="楷体"/>
          <w:sz w:val="32"/>
          <w:szCs w:val="32"/>
        </w:rPr>
        <w:t>……</w:t>
      </w:r>
      <w:r w:rsidR="002A2685">
        <w:rPr>
          <w:rFonts w:ascii="楷体" w:eastAsia="楷体" w:hAnsi="楷体" w:hint="eastAsia"/>
          <w:sz w:val="32"/>
          <w:szCs w:val="32"/>
        </w:rPr>
        <w:t>。</w:t>
      </w:r>
    </w:p>
    <w:p w14:paraId="16533B77" w14:textId="77777777" w:rsidR="002A2685" w:rsidRDefault="002B254A" w:rsidP="00076E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</w:t>
      </w:r>
      <w:r w:rsidR="002A2685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同样的一个词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其实不同的人有不同的解读</w:t>
      </w:r>
      <w:r w:rsidR="002A2685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包括我们对下面讲一些道理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每个人的理解完全都</w:t>
      </w:r>
      <w:r w:rsidR="002A2685">
        <w:rPr>
          <w:rFonts w:ascii="楷体" w:eastAsia="楷体" w:hAnsi="楷体" w:hint="eastAsia"/>
          <w:sz w:val="32"/>
          <w:szCs w:val="32"/>
        </w:rPr>
        <w:t>是</w:t>
      </w:r>
      <w:r w:rsidRPr="004C3998">
        <w:rPr>
          <w:rFonts w:ascii="楷体" w:eastAsia="楷体" w:hAnsi="楷体" w:hint="eastAsia"/>
          <w:sz w:val="32"/>
          <w:szCs w:val="32"/>
        </w:rPr>
        <w:t>不相同</w:t>
      </w:r>
      <w:r w:rsidR="002A2685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尤其很多人可能从小都是喜欢文字上</w:t>
      </w:r>
      <w:r w:rsidR="002A2685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习惯了</w:t>
      </w:r>
      <w:r w:rsidR="002A2685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我们有时候说你不要立文字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你自己心里记住</w:t>
      </w:r>
      <w:r w:rsidR="002A2685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然后三个人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给他们同样地讲一件事情</w:t>
      </w:r>
      <w:r w:rsidR="002A2685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交代一件事情</w:t>
      </w:r>
      <w:r w:rsidR="002A2685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过了一会儿</w:t>
      </w:r>
      <w:r w:rsidR="002A2685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给我复述的时候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三个人的理解完全都是不相同的</w:t>
      </w:r>
      <w:r w:rsidR="002A2685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如果没有立文字的话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现在人记性都不太好的</w:t>
      </w:r>
      <w:r w:rsidR="002A2685">
        <w:rPr>
          <w:rFonts w:ascii="楷体" w:eastAsia="楷体" w:hAnsi="楷体" w:hint="eastAsia"/>
          <w:sz w:val="32"/>
          <w:szCs w:val="32"/>
        </w:rPr>
        <w:t>。</w:t>
      </w:r>
    </w:p>
    <w:p w14:paraId="3C514092" w14:textId="77777777" w:rsidR="002A2685" w:rsidRDefault="002B254A" w:rsidP="00076E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但是佛教当中</w:t>
      </w:r>
      <w:r w:rsidR="002A2685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唯识宗跟中观宗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确实在对佛经的解读方面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有很大的差别</w:t>
      </w:r>
      <w:r w:rsidR="002A2685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所以在这里佛陀说外境不存在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主要</w:t>
      </w:r>
      <w:r w:rsidR="002A2685">
        <w:rPr>
          <w:rFonts w:ascii="楷体" w:eastAsia="楷体" w:hAnsi="楷体" w:hint="eastAsia"/>
          <w:sz w:val="32"/>
          <w:szCs w:val="32"/>
        </w:rPr>
        <w:t>是</w:t>
      </w:r>
      <w:r w:rsidRPr="004C3998">
        <w:rPr>
          <w:rFonts w:ascii="楷体" w:eastAsia="楷体" w:hAnsi="楷体" w:hint="eastAsia"/>
          <w:sz w:val="32"/>
          <w:szCs w:val="32"/>
        </w:rPr>
        <w:t>先遮止外境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然后再遮止心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这样的话</w:t>
      </w:r>
      <w:r w:rsidR="002A2685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对众生是有利的</w:t>
      </w:r>
      <w:r w:rsidR="002A2685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而且破外境也是有必要的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前面也讲了</w:t>
      </w:r>
      <w:r w:rsidR="002A2685">
        <w:rPr>
          <w:rFonts w:ascii="楷体" w:eastAsia="楷体" w:hAnsi="楷体" w:hint="eastAsia"/>
          <w:sz w:val="32"/>
          <w:szCs w:val="32"/>
        </w:rPr>
        <w:t>。</w:t>
      </w:r>
    </w:p>
    <w:p w14:paraId="5E16AC42" w14:textId="2C883664" w:rsidR="002A2685" w:rsidRDefault="002B254A" w:rsidP="00076E8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因此佛陀先破外境的意义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是</w:t>
      </w:r>
      <w:r w:rsidR="002A2685" w:rsidRPr="004C3998">
        <w:rPr>
          <w:rFonts w:ascii="楷体" w:eastAsia="楷体" w:hAnsi="楷体" w:hint="eastAsia"/>
          <w:sz w:val="32"/>
          <w:szCs w:val="32"/>
        </w:rPr>
        <w:t>这样</w:t>
      </w:r>
      <w:r w:rsidR="002A2685">
        <w:rPr>
          <w:rFonts w:ascii="楷体" w:eastAsia="楷体" w:hAnsi="楷体" w:hint="eastAsia"/>
          <w:sz w:val="32"/>
          <w:szCs w:val="32"/>
        </w:rPr>
        <w:t>的，是有</w:t>
      </w:r>
      <w:r w:rsidRPr="004C3998">
        <w:rPr>
          <w:rFonts w:ascii="楷体" w:eastAsia="楷体" w:hAnsi="楷体" w:hint="eastAsia"/>
          <w:sz w:val="32"/>
          <w:szCs w:val="32"/>
        </w:rPr>
        <w:t>意趣的</w:t>
      </w:r>
      <w:r w:rsidR="002A2685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刚才《楞伽经》里面为什么说外境不存在</w:t>
      </w:r>
      <w:r w:rsidR="002A2685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内心存在呢</w:t>
      </w:r>
      <w:r w:rsidR="002A2685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主要是对众生有利</w:t>
      </w:r>
      <w:r w:rsidR="002A2685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如果对众生有利的话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那么这些法应该可以这么讲</w:t>
      </w:r>
      <w:r w:rsidR="002A2685">
        <w:rPr>
          <w:rFonts w:ascii="楷体" w:eastAsia="楷体" w:hAnsi="楷体" w:hint="eastAsia"/>
          <w:sz w:val="32"/>
          <w:szCs w:val="32"/>
        </w:rPr>
        <w:t>。</w:t>
      </w:r>
    </w:p>
    <w:p w14:paraId="509DB8B4" w14:textId="07EDA682" w:rsidR="002A2685" w:rsidRPr="002A2685" w:rsidRDefault="002A2685" w:rsidP="002A2685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2A2685">
        <w:rPr>
          <w:rFonts w:ascii="华文中宋" w:eastAsia="华文中宋" w:hAnsi="华文中宋" w:hint="eastAsia"/>
          <w:b/>
          <w:bCs/>
          <w:sz w:val="32"/>
          <w:szCs w:val="32"/>
        </w:rPr>
        <w:t>酉三、以此方式也能了解其他经典了义不了义：</w:t>
      </w:r>
    </w:p>
    <w:p w14:paraId="4DC3B2DF" w14:textId="77777777" w:rsidR="002A2685" w:rsidRPr="002A2685" w:rsidRDefault="002A2685" w:rsidP="002A2685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2A2685">
        <w:rPr>
          <w:rFonts w:ascii="楷体" w:eastAsia="楷体" w:hAnsi="楷体" w:hint="eastAsia"/>
          <w:b/>
          <w:bCs/>
          <w:sz w:val="32"/>
          <w:szCs w:val="32"/>
        </w:rPr>
        <w:t>如是了知教规已，凡经所说非真义，</w:t>
      </w:r>
    </w:p>
    <w:p w14:paraId="6ECEA06F" w14:textId="77777777" w:rsidR="002A2685" w:rsidRPr="002A2685" w:rsidRDefault="002A2685" w:rsidP="002A2685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2A2685">
        <w:rPr>
          <w:rFonts w:ascii="楷体" w:eastAsia="楷体" w:hAnsi="楷体" w:hint="eastAsia"/>
          <w:b/>
          <w:bCs/>
          <w:sz w:val="32"/>
          <w:szCs w:val="32"/>
        </w:rPr>
        <w:t>应知不了而解释，说空性者是了义。</w:t>
      </w:r>
    </w:p>
    <w:p w14:paraId="389B2919" w14:textId="77777777" w:rsidR="002A2685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这个教证大家也应该能背诵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这个也很重要</w:t>
      </w:r>
      <w:r w:rsidR="002A2685">
        <w:rPr>
          <w:rFonts w:ascii="楷体" w:eastAsia="楷体" w:hAnsi="楷体" w:hint="eastAsia"/>
          <w:sz w:val="32"/>
          <w:szCs w:val="32"/>
        </w:rPr>
        <w:t>。</w:t>
      </w:r>
    </w:p>
    <w:p w14:paraId="294B61D0" w14:textId="24D8D6A7" w:rsidR="002A2685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当然每个教证都很重要</w:t>
      </w:r>
      <w:r w:rsidR="002A2685">
        <w:rPr>
          <w:rFonts w:ascii="楷体" w:eastAsia="楷体" w:hAnsi="楷体" w:hint="eastAsia"/>
          <w:sz w:val="32"/>
          <w:szCs w:val="32"/>
        </w:rPr>
        <w:t>！</w:t>
      </w:r>
      <w:r w:rsidRPr="004C3998">
        <w:rPr>
          <w:rFonts w:ascii="楷体" w:eastAsia="楷体" w:hAnsi="楷体" w:hint="eastAsia"/>
          <w:sz w:val="32"/>
          <w:szCs w:val="32"/>
        </w:rPr>
        <w:t>我们一般以前法王经常用的有些教证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再给大家打个记号</w:t>
      </w:r>
      <w:r w:rsidR="002A2685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法王特别爱用的这些教证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我也给大家稍微提示一下</w:t>
      </w:r>
      <w:r w:rsidR="002A2685">
        <w:rPr>
          <w:rFonts w:ascii="楷体" w:eastAsia="楷体" w:hAnsi="楷体" w:hint="eastAsia"/>
          <w:sz w:val="32"/>
          <w:szCs w:val="32"/>
        </w:rPr>
        <w:t>。</w:t>
      </w:r>
    </w:p>
    <w:p w14:paraId="22E7F302" w14:textId="698DFE04" w:rsidR="002A2685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这个意思是什么呢</w:t>
      </w:r>
      <w:r w:rsidR="002A2685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不管是什么样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实际上我们通过前面的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包括《楞伽经》也好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《解深密经》也好</w:t>
      </w:r>
      <w:r w:rsidR="002A2685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这种方式来了知其他的</w:t>
      </w:r>
      <w:r w:rsidR="0081330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以此类推</w:t>
      </w:r>
      <w:r w:rsidR="00813301">
        <w:rPr>
          <w:rFonts w:ascii="楷体" w:eastAsia="楷体" w:hAnsi="楷体" w:hint="eastAsia"/>
          <w:sz w:val="32"/>
          <w:szCs w:val="32"/>
        </w:rPr>
        <w:t>：</w:t>
      </w:r>
      <w:r w:rsidR="002A2685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如是了知教规已</w:t>
      </w:r>
      <w:r w:rsidR="002A2685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前面哪些是了义</w:t>
      </w:r>
      <w:r w:rsidR="002A2685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哪些是不了义</w:t>
      </w:r>
      <w:r w:rsidR="002A2685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这两个不能混淆</w:t>
      </w:r>
      <w:r w:rsidR="002A2685">
        <w:rPr>
          <w:rFonts w:ascii="楷体" w:eastAsia="楷体" w:hAnsi="楷体" w:hint="eastAsia"/>
          <w:sz w:val="32"/>
          <w:szCs w:val="32"/>
        </w:rPr>
        <w:t>。</w:t>
      </w:r>
    </w:p>
    <w:p w14:paraId="2E1959DD" w14:textId="77777777" w:rsidR="00813301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知道这个道理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知道这个规则之后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下面月称论师给我们讲了义和不了义之间的一个差别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什么样的差别呢</w:t>
      </w:r>
      <w:r w:rsidR="002A2685">
        <w:rPr>
          <w:rFonts w:ascii="楷体" w:eastAsia="楷体" w:hAnsi="楷体" w:hint="eastAsia"/>
          <w:sz w:val="32"/>
          <w:szCs w:val="32"/>
        </w:rPr>
        <w:t>？“</w:t>
      </w:r>
      <w:r w:rsidRPr="004C3998">
        <w:rPr>
          <w:rFonts w:ascii="楷体" w:eastAsia="楷体" w:hAnsi="楷体" w:hint="eastAsia"/>
          <w:sz w:val="32"/>
          <w:szCs w:val="32"/>
        </w:rPr>
        <w:t>凡经所说非真义</w:t>
      </w:r>
      <w:r w:rsidR="002A2685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不管是什么经典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凡是任何一个经典呢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它里面所宣讲的意思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如果不是空性</w:t>
      </w:r>
      <w:r w:rsidR="00813301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不是真实义的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相当于是世俗谛</w:t>
      </w:r>
      <w:r w:rsidR="0081330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显现方面的</w:t>
      </w:r>
      <w:r w:rsidR="00813301">
        <w:rPr>
          <w:rFonts w:ascii="楷体" w:eastAsia="楷体" w:hAnsi="楷体" w:hint="eastAsia"/>
          <w:sz w:val="32"/>
          <w:szCs w:val="32"/>
        </w:rPr>
        <w:t>。</w:t>
      </w:r>
    </w:p>
    <w:p w14:paraId="0B05A7EB" w14:textId="77777777" w:rsidR="00813301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那么这些方面呢</w:t>
      </w:r>
      <w:r w:rsidR="00813301">
        <w:rPr>
          <w:rFonts w:ascii="楷体" w:eastAsia="楷体" w:hAnsi="楷体" w:hint="eastAsia"/>
          <w:sz w:val="32"/>
          <w:szCs w:val="32"/>
        </w:rPr>
        <w:t>：“</w:t>
      </w:r>
      <w:r w:rsidRPr="004C3998">
        <w:rPr>
          <w:rFonts w:ascii="楷体" w:eastAsia="楷体" w:hAnsi="楷体" w:hint="eastAsia"/>
          <w:sz w:val="32"/>
          <w:szCs w:val="32"/>
        </w:rPr>
        <w:t>应知不了而解释</w:t>
      </w:r>
      <w:r w:rsidR="00813301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应该了知为是不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了义的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以不了义的这个方式来做解释</w:t>
      </w:r>
      <w:r w:rsidR="00813301">
        <w:rPr>
          <w:rFonts w:ascii="楷体" w:eastAsia="楷体" w:hAnsi="楷体" w:hint="eastAsia"/>
          <w:sz w:val="32"/>
          <w:szCs w:val="32"/>
        </w:rPr>
        <w:t>。</w:t>
      </w:r>
    </w:p>
    <w:p w14:paraId="5D7D5888" w14:textId="77777777" w:rsidR="00813301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大家也应该要知道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凡是显现的也好</w:t>
      </w:r>
      <w:r w:rsidR="00813301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不究竟的也好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813301">
        <w:rPr>
          <w:rFonts w:ascii="楷体" w:eastAsia="楷体" w:hAnsi="楷体" w:hint="eastAsia"/>
          <w:sz w:val="32"/>
          <w:szCs w:val="32"/>
        </w:rPr>
        <w:t>将</w:t>
      </w:r>
      <w:r w:rsidRPr="004C3998">
        <w:rPr>
          <w:rFonts w:ascii="楷体" w:eastAsia="楷体" w:hAnsi="楷体" w:hint="eastAsia"/>
          <w:sz w:val="32"/>
          <w:szCs w:val="32"/>
        </w:rPr>
        <w:t>众生引入的一些善巧方便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次第的等等</w:t>
      </w:r>
      <w:r w:rsidR="0081330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这些都是不了义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以不了义来处理</w:t>
      </w:r>
      <w:r w:rsidR="00813301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不了义的经典来进行执择</w:t>
      </w:r>
      <w:r w:rsidR="00813301">
        <w:rPr>
          <w:rFonts w:ascii="楷体" w:eastAsia="楷体" w:hAnsi="楷体" w:hint="eastAsia"/>
          <w:sz w:val="32"/>
          <w:szCs w:val="32"/>
        </w:rPr>
        <w:t>。</w:t>
      </w:r>
    </w:p>
    <w:p w14:paraId="534B4FFC" w14:textId="77777777" w:rsidR="00813301" w:rsidRDefault="00813301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 w:rsidR="002B254A" w:rsidRPr="004C3998">
        <w:rPr>
          <w:rFonts w:ascii="楷体" w:eastAsia="楷体" w:hAnsi="楷体" w:hint="eastAsia"/>
          <w:sz w:val="32"/>
          <w:szCs w:val="32"/>
        </w:rPr>
        <w:t>说空性者是了义</w:t>
      </w:r>
      <w:r>
        <w:rPr>
          <w:rFonts w:ascii="楷体" w:eastAsia="楷体" w:hAnsi="楷体"/>
          <w:sz w:val="32"/>
          <w:szCs w:val="32"/>
        </w:rPr>
        <w:t>”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凡是说究竟空性的</w:t>
      </w:r>
      <w:r>
        <w:rPr>
          <w:rFonts w:ascii="楷体" w:eastAsia="楷体" w:hAnsi="楷体" w:hint="eastAsia"/>
          <w:sz w:val="32"/>
          <w:szCs w:val="32"/>
        </w:rPr>
        <w:t>、</w:t>
      </w:r>
      <w:r w:rsidR="002B254A" w:rsidRPr="004C3998">
        <w:rPr>
          <w:rFonts w:ascii="楷体" w:eastAsia="楷体" w:hAnsi="楷体" w:hint="eastAsia"/>
          <w:sz w:val="32"/>
          <w:szCs w:val="32"/>
        </w:rPr>
        <w:t>离四边八戏的这些经典和论典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全部</w:t>
      </w:r>
      <w:r>
        <w:rPr>
          <w:rFonts w:ascii="楷体" w:eastAsia="楷体" w:hAnsi="楷体" w:hint="eastAsia"/>
          <w:sz w:val="32"/>
          <w:szCs w:val="32"/>
        </w:rPr>
        <w:t>统统</w:t>
      </w:r>
      <w:r w:rsidR="002B254A" w:rsidRPr="004C3998">
        <w:rPr>
          <w:rFonts w:ascii="楷体" w:eastAsia="楷体" w:hAnsi="楷体" w:hint="eastAsia"/>
          <w:sz w:val="32"/>
          <w:szCs w:val="32"/>
        </w:rPr>
        <w:t>知道是了义法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280FD114" w14:textId="77777777" w:rsidR="00FB3DA0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我们不学习</w:t>
      </w:r>
      <w:r w:rsidR="00813301">
        <w:rPr>
          <w:rFonts w:ascii="楷体" w:eastAsia="楷体" w:hAnsi="楷体" w:hint="eastAsia"/>
          <w:sz w:val="32"/>
          <w:szCs w:val="32"/>
        </w:rPr>
        <w:t>的话，</w:t>
      </w:r>
      <w:r w:rsidRPr="004C3998">
        <w:rPr>
          <w:rFonts w:ascii="楷体" w:eastAsia="楷体" w:hAnsi="楷体" w:hint="eastAsia"/>
          <w:sz w:val="32"/>
          <w:szCs w:val="32"/>
        </w:rPr>
        <w:t>没有什么说的</w:t>
      </w:r>
      <w:r w:rsidR="0081330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要学习的话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经常提到的哪个经典是了义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哪个经典是不了义</w:t>
      </w:r>
      <w:r w:rsidR="0081330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像宗大师的话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专门有辨别了义和不了义的一个很大的论典</w:t>
      </w:r>
      <w:r w:rsidR="0081330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好像法尊法师也翻译过吧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但有些地方不是很好懂的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藏文当中我也看过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有些地方是很好的</w:t>
      </w:r>
      <w:r w:rsidR="00FB3DA0">
        <w:rPr>
          <w:rFonts w:ascii="楷体" w:eastAsia="楷体" w:hAnsi="楷体" w:hint="eastAsia"/>
          <w:sz w:val="32"/>
          <w:szCs w:val="32"/>
        </w:rPr>
        <w:t>。</w:t>
      </w:r>
    </w:p>
    <w:p w14:paraId="48CD949E" w14:textId="11CB3D01" w:rsidR="00FB3DA0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麦彭仁波切虽然没有单独分析了义和不了义的论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没有单独著一些论典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但是他相关的有些论典当中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经常讲到了义和不了义</w:t>
      </w:r>
      <w:r w:rsidR="00FB3DA0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比如了义和不了义有两种方式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FB3DA0">
        <w:rPr>
          <w:rFonts w:ascii="楷体" w:eastAsia="楷体" w:hAnsi="楷体" w:hint="eastAsia"/>
          <w:sz w:val="32"/>
          <w:szCs w:val="32"/>
        </w:rPr>
        <w:t>一</w:t>
      </w:r>
      <w:r w:rsidRPr="004C3998">
        <w:rPr>
          <w:rFonts w:ascii="楷体" w:eastAsia="楷体" w:hAnsi="楷体" w:hint="eastAsia"/>
          <w:sz w:val="32"/>
          <w:szCs w:val="32"/>
        </w:rPr>
        <w:t>个是胜义空性为主的了义法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世俗显现为主是不了义法</w:t>
      </w:r>
      <w:r w:rsidR="00FB3DA0">
        <w:rPr>
          <w:rFonts w:ascii="楷体" w:eastAsia="楷体" w:hAnsi="楷体" w:hint="eastAsia"/>
          <w:sz w:val="32"/>
          <w:szCs w:val="32"/>
        </w:rPr>
        <w:t>；</w:t>
      </w:r>
      <w:r w:rsidRPr="004C3998">
        <w:rPr>
          <w:rFonts w:ascii="楷体" w:eastAsia="楷体" w:hAnsi="楷体" w:hint="eastAsia"/>
          <w:sz w:val="32"/>
          <w:szCs w:val="32"/>
        </w:rPr>
        <w:t>还有一个圣者的净见量为主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这是了义的</w:t>
      </w:r>
      <w:r w:rsidR="00FB3DA0">
        <w:rPr>
          <w:rFonts w:ascii="楷体" w:eastAsia="楷体" w:hAnsi="楷体" w:hint="eastAsia"/>
          <w:sz w:val="32"/>
          <w:szCs w:val="32"/>
        </w:rPr>
        <w:t>；</w:t>
      </w:r>
      <w:r w:rsidRPr="004C3998">
        <w:rPr>
          <w:rFonts w:ascii="楷体" w:eastAsia="楷体" w:hAnsi="楷体" w:hint="eastAsia"/>
          <w:sz w:val="32"/>
          <w:szCs w:val="32"/>
        </w:rPr>
        <w:t>其他凡夫的不同见境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是不了义法</w:t>
      </w:r>
      <w:r w:rsidR="00FB3DA0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我们《中观庄严论》还是哪一个里面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都有不同的安立方法吧</w:t>
      </w:r>
      <w:r w:rsidR="00FB3DA0">
        <w:rPr>
          <w:rFonts w:ascii="楷体" w:eastAsia="楷体" w:hAnsi="楷体" w:hint="eastAsia"/>
          <w:sz w:val="32"/>
          <w:szCs w:val="32"/>
        </w:rPr>
        <w:t>。</w:t>
      </w:r>
    </w:p>
    <w:p w14:paraId="601AA35E" w14:textId="3CBADB77" w:rsidR="00FB3DA0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那在这里的话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凡是所有空性方面</w:t>
      </w:r>
      <w:r w:rsidR="00FB3DA0">
        <w:rPr>
          <w:rFonts w:ascii="楷体" w:eastAsia="楷体" w:hAnsi="楷体" w:hint="eastAsia"/>
          <w:sz w:val="32"/>
          <w:szCs w:val="32"/>
        </w:rPr>
        <w:t>的，</w:t>
      </w:r>
      <w:r w:rsidRPr="004C3998">
        <w:rPr>
          <w:rFonts w:ascii="楷体" w:eastAsia="楷体" w:hAnsi="楷体" w:hint="eastAsia"/>
          <w:sz w:val="32"/>
          <w:szCs w:val="32"/>
        </w:rPr>
        <w:t>经常讲这是了义的</w:t>
      </w:r>
      <w:r w:rsidR="00FB3DA0">
        <w:rPr>
          <w:rFonts w:ascii="楷体" w:eastAsia="楷体" w:hAnsi="楷体" w:hint="eastAsia"/>
          <w:sz w:val="32"/>
          <w:szCs w:val="32"/>
        </w:rPr>
        <w:t>：</w:t>
      </w:r>
      <w:r w:rsidRPr="004C3998">
        <w:rPr>
          <w:rFonts w:ascii="楷体" w:eastAsia="楷体" w:hAnsi="楷体" w:hint="eastAsia"/>
          <w:sz w:val="32"/>
          <w:szCs w:val="32"/>
        </w:rPr>
        <w:t>凡是说究竟空性的是了义的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没有说空性方面这是不了义的</w:t>
      </w:r>
      <w:r w:rsidR="00FB3DA0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就像《三摩地王经》当中说了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好像我们</w:t>
      </w:r>
      <w:r w:rsidR="00FB3DA0">
        <w:rPr>
          <w:rFonts w:ascii="楷体" w:eastAsia="楷体" w:hAnsi="楷体" w:hint="eastAsia"/>
          <w:sz w:val="32"/>
          <w:szCs w:val="32"/>
        </w:rPr>
        <w:t>《</w:t>
      </w:r>
      <w:r w:rsidRPr="004C3998">
        <w:rPr>
          <w:rFonts w:ascii="楷体" w:eastAsia="楷体" w:hAnsi="楷体" w:hint="eastAsia"/>
          <w:sz w:val="32"/>
          <w:szCs w:val="32"/>
        </w:rPr>
        <w:t>注释</w:t>
      </w:r>
      <w:r w:rsidR="00FB3DA0">
        <w:rPr>
          <w:rFonts w:ascii="楷体" w:eastAsia="楷体" w:hAnsi="楷体" w:hint="eastAsia"/>
          <w:sz w:val="32"/>
          <w:szCs w:val="32"/>
        </w:rPr>
        <w:t>》</w:t>
      </w:r>
      <w:r w:rsidRPr="004C3998">
        <w:rPr>
          <w:rFonts w:ascii="楷体" w:eastAsia="楷体" w:hAnsi="楷体" w:hint="eastAsia"/>
          <w:sz w:val="32"/>
          <w:szCs w:val="32"/>
        </w:rPr>
        <w:t>里面也引用过</w:t>
      </w:r>
      <w:r w:rsidR="00FB3DA0">
        <w:rPr>
          <w:rFonts w:ascii="楷体" w:eastAsia="楷体" w:hAnsi="楷体" w:hint="eastAsia"/>
          <w:sz w:val="32"/>
          <w:szCs w:val="32"/>
        </w:rPr>
        <w:t>：“</w:t>
      </w:r>
      <w:r w:rsidRPr="004C3998">
        <w:rPr>
          <w:rFonts w:ascii="楷体" w:eastAsia="楷体" w:hAnsi="楷体" w:hint="eastAsia"/>
          <w:sz w:val="32"/>
          <w:szCs w:val="32"/>
        </w:rPr>
        <w:t>诸如善逝所说空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了义经典当辨别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FB3DA0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 w:hint="eastAsia"/>
          <w:sz w:val="32"/>
          <w:szCs w:val="32"/>
        </w:rPr>
        <w:t>所有佛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陀所宣说的这些空性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这个是我们了义经典来判定</w:t>
      </w:r>
      <w:r w:rsidR="00FB3DA0">
        <w:rPr>
          <w:rFonts w:ascii="楷体" w:eastAsia="楷体" w:hAnsi="楷体" w:hint="eastAsia"/>
          <w:sz w:val="32"/>
          <w:szCs w:val="32"/>
        </w:rPr>
        <w:t>，“</w:t>
      </w:r>
      <w:r w:rsidRPr="004C3998">
        <w:rPr>
          <w:rFonts w:ascii="楷体" w:eastAsia="楷体" w:hAnsi="楷体" w:hint="eastAsia"/>
          <w:sz w:val="32"/>
          <w:szCs w:val="32"/>
        </w:rPr>
        <w:t>凡说众生数取趣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当彼诸法不了义</w:t>
      </w:r>
      <w:r w:rsidR="00FB3DA0">
        <w:rPr>
          <w:rFonts w:ascii="楷体" w:eastAsia="楷体" w:hAnsi="楷体" w:hint="eastAsia"/>
          <w:sz w:val="32"/>
          <w:szCs w:val="32"/>
        </w:rPr>
        <w:t>。</w:t>
      </w:r>
      <w:r w:rsidR="00FB3DA0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 w:hint="eastAsia"/>
          <w:sz w:val="32"/>
          <w:szCs w:val="32"/>
        </w:rPr>
        <w:t>凡是说一些</w:t>
      </w:r>
      <w:r w:rsidR="00FB3DA0">
        <w:rPr>
          <w:rFonts w:ascii="楷体" w:eastAsia="楷体" w:hAnsi="楷体" w:hint="eastAsia"/>
          <w:sz w:val="32"/>
          <w:szCs w:val="32"/>
        </w:rPr>
        <w:t>众生、</w:t>
      </w:r>
      <w:r w:rsidRPr="004C3998">
        <w:rPr>
          <w:rFonts w:ascii="楷体" w:eastAsia="楷体" w:hAnsi="楷体" w:hint="eastAsia"/>
          <w:sz w:val="32"/>
          <w:szCs w:val="32"/>
        </w:rPr>
        <w:t>人我</w:t>
      </w:r>
      <w:r w:rsidR="00FB3DA0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众生相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还有一些阿赖耶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或者有法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各种各样轮回的这些法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这些统统</w:t>
      </w:r>
      <w:r w:rsidR="00FB3DA0" w:rsidRPr="004C3998">
        <w:rPr>
          <w:rFonts w:ascii="楷体" w:eastAsia="楷体" w:hAnsi="楷体" w:hint="eastAsia"/>
          <w:sz w:val="32"/>
          <w:szCs w:val="32"/>
        </w:rPr>
        <w:t>都</w:t>
      </w:r>
      <w:r w:rsidRPr="004C3998">
        <w:rPr>
          <w:rFonts w:ascii="楷体" w:eastAsia="楷体" w:hAnsi="楷体" w:hint="eastAsia"/>
          <w:sz w:val="32"/>
          <w:szCs w:val="32"/>
        </w:rPr>
        <w:t>是不了义</w:t>
      </w:r>
      <w:r w:rsidR="00FB3DA0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了义和不了义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归根结底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说空性的是了义的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不是说空性的这些都是不了义的经典</w:t>
      </w:r>
      <w:r w:rsidR="00FB3DA0">
        <w:rPr>
          <w:rFonts w:ascii="楷体" w:eastAsia="楷体" w:hAnsi="楷体" w:hint="eastAsia"/>
          <w:sz w:val="32"/>
          <w:szCs w:val="32"/>
        </w:rPr>
        <w:t>。</w:t>
      </w:r>
    </w:p>
    <w:p w14:paraId="042F1089" w14:textId="77777777" w:rsidR="00FB3DA0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昨天讲般若空性里面两者都无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这个般若空性是了义的</w:t>
      </w:r>
      <w:r w:rsidR="00FB3DA0">
        <w:rPr>
          <w:rFonts w:ascii="楷体" w:eastAsia="楷体" w:hAnsi="楷体" w:hint="eastAsia"/>
          <w:sz w:val="32"/>
          <w:szCs w:val="32"/>
        </w:rPr>
        <w:t>；</w:t>
      </w:r>
      <w:r w:rsidRPr="004C3998">
        <w:rPr>
          <w:rFonts w:ascii="楷体" w:eastAsia="楷体" w:hAnsi="楷体" w:hint="eastAsia"/>
          <w:sz w:val="32"/>
          <w:szCs w:val="32"/>
        </w:rPr>
        <w:t>其他世间对法论里说的这些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都是引导众生的</w:t>
      </w:r>
      <w:r w:rsidR="00FB3DA0">
        <w:rPr>
          <w:rFonts w:ascii="楷体" w:eastAsia="楷体" w:hAnsi="楷体" w:hint="eastAsia"/>
          <w:sz w:val="32"/>
          <w:szCs w:val="32"/>
        </w:rPr>
        <w:t>。</w:t>
      </w:r>
    </w:p>
    <w:p w14:paraId="22E40EE9" w14:textId="21CF8E35" w:rsidR="00FB3DA0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为什么空性才是了义呢</w:t>
      </w:r>
      <w:r w:rsidR="00FB3DA0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按照第二转法轮的教义来讲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佛陀说的究竟空性是最了义的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这是佛陀的究竟意趣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其他说的</w:t>
      </w:r>
      <w:r w:rsidR="00FB3DA0" w:rsidRPr="004C3998">
        <w:rPr>
          <w:rFonts w:ascii="楷体" w:eastAsia="楷体" w:hAnsi="楷体" w:hint="eastAsia"/>
          <w:sz w:val="32"/>
          <w:szCs w:val="32"/>
        </w:rPr>
        <w:t>都</w:t>
      </w:r>
      <w:r w:rsidRPr="004C3998">
        <w:rPr>
          <w:rFonts w:ascii="楷体" w:eastAsia="楷体" w:hAnsi="楷体" w:hint="eastAsia"/>
          <w:sz w:val="32"/>
          <w:szCs w:val="32"/>
        </w:rPr>
        <w:t>是一些不了义的</w:t>
      </w:r>
      <w:r w:rsidR="00FB3DA0">
        <w:rPr>
          <w:rFonts w:ascii="楷体" w:eastAsia="楷体" w:hAnsi="楷体" w:hint="eastAsia"/>
          <w:sz w:val="32"/>
          <w:szCs w:val="32"/>
        </w:rPr>
        <w:t>；</w:t>
      </w:r>
      <w:r w:rsidRPr="004C3998">
        <w:rPr>
          <w:rFonts w:ascii="楷体" w:eastAsia="楷体" w:hAnsi="楷体" w:hint="eastAsia"/>
          <w:sz w:val="32"/>
          <w:szCs w:val="32"/>
        </w:rPr>
        <w:t>还有第三转法轮的角度来讲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说光明如来藏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这个是最了义的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其他是不了义的</w:t>
      </w:r>
      <w:r w:rsidR="00FB3DA0">
        <w:rPr>
          <w:rFonts w:ascii="楷体" w:eastAsia="楷体" w:hAnsi="楷体" w:hint="eastAsia"/>
          <w:sz w:val="32"/>
          <w:szCs w:val="32"/>
        </w:rPr>
        <w:t>。</w:t>
      </w:r>
    </w:p>
    <w:p w14:paraId="0F9E54C6" w14:textId="4826E3EE" w:rsidR="00FB3DA0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所以在这种情况下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我们第二转法轮和第三转法轮的究竟思想</w:t>
      </w:r>
      <w:r w:rsidR="00FB3DA0">
        <w:rPr>
          <w:rFonts w:ascii="楷体" w:eastAsia="楷体" w:hAnsi="楷体" w:hint="eastAsia"/>
          <w:sz w:val="32"/>
          <w:szCs w:val="32"/>
        </w:rPr>
        <w:t>是</w:t>
      </w:r>
      <w:r w:rsidRPr="004C3998">
        <w:rPr>
          <w:rFonts w:ascii="楷体" w:eastAsia="楷体" w:hAnsi="楷体" w:hint="eastAsia"/>
          <w:sz w:val="32"/>
          <w:szCs w:val="32"/>
        </w:rPr>
        <w:t>现空双运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这个是了义的</w:t>
      </w:r>
      <w:r w:rsidR="00FB3DA0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其他凡夫人的这些境界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全部都是为了引导众生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佛陀以善巧方便的方式来宣讲</w:t>
      </w:r>
      <w:r w:rsidR="00FB3DA0">
        <w:rPr>
          <w:rFonts w:ascii="楷体" w:eastAsia="楷体" w:hAnsi="楷体" w:hint="eastAsia"/>
          <w:sz w:val="32"/>
          <w:szCs w:val="32"/>
        </w:rPr>
        <w:t>的。</w:t>
      </w:r>
    </w:p>
    <w:p w14:paraId="21709EAF" w14:textId="77777777" w:rsidR="00FB3DA0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因此在这里我们一定要了解到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像唯识宗他们承认三自性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比如说遍计法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前面也讲了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它是二取的方式来存在</w:t>
      </w:r>
      <w:r w:rsidR="00FB3DA0">
        <w:rPr>
          <w:rFonts w:ascii="楷体" w:eastAsia="楷体" w:hAnsi="楷体" w:hint="eastAsia"/>
          <w:sz w:val="32"/>
          <w:szCs w:val="32"/>
        </w:rPr>
        <w:t>；</w:t>
      </w:r>
      <w:r w:rsidRPr="004C3998">
        <w:rPr>
          <w:rFonts w:ascii="楷体" w:eastAsia="楷体" w:hAnsi="楷体" w:hint="eastAsia"/>
          <w:sz w:val="32"/>
          <w:szCs w:val="32"/>
        </w:rPr>
        <w:t>依他起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以二空法的形式</w:t>
      </w:r>
      <w:r w:rsidR="00FB3DA0" w:rsidRPr="004C3998">
        <w:rPr>
          <w:rFonts w:ascii="楷体" w:eastAsia="楷体" w:hAnsi="楷体" w:hint="eastAsia"/>
          <w:sz w:val="32"/>
          <w:szCs w:val="32"/>
        </w:rPr>
        <w:t>常有</w:t>
      </w:r>
      <w:r w:rsidRPr="004C3998">
        <w:rPr>
          <w:rFonts w:ascii="楷体" w:eastAsia="楷体" w:hAnsi="楷体" w:hint="eastAsia"/>
          <w:sz w:val="32"/>
          <w:szCs w:val="32"/>
        </w:rPr>
        <w:t>存在</w:t>
      </w:r>
      <w:r w:rsidR="00FB3DA0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那么圆成实的话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二空本体不成立的体性叫做圆成实</w:t>
      </w:r>
      <w:r w:rsidR="00FB3DA0">
        <w:rPr>
          <w:rFonts w:ascii="楷体" w:eastAsia="楷体" w:hAnsi="楷体" w:hint="eastAsia"/>
          <w:sz w:val="32"/>
          <w:szCs w:val="32"/>
        </w:rPr>
        <w:t>。</w:t>
      </w:r>
    </w:p>
    <w:p w14:paraId="6DD874E3" w14:textId="77777777" w:rsidR="00FB3DA0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但是从中观者的角度来讲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实际上这三者都是没有自性的</w:t>
      </w:r>
      <w:r w:rsidR="00FB3DA0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如果是缘起空性的话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那不管是依他起</w:t>
      </w:r>
      <w:r w:rsidR="00FB3DA0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遍计法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都是缘起显现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缘起空性</w:t>
      </w:r>
      <w:r w:rsidR="00FB3DA0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缘起性空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最后现前成就的时候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圆成实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就是现空双运的这种境界</w:t>
      </w:r>
      <w:r w:rsidR="00FB3DA0">
        <w:rPr>
          <w:rFonts w:ascii="楷体" w:eastAsia="楷体" w:hAnsi="楷体" w:hint="eastAsia"/>
          <w:sz w:val="32"/>
          <w:szCs w:val="32"/>
        </w:rPr>
        <w:t>。</w:t>
      </w:r>
    </w:p>
    <w:p w14:paraId="3327E3EE" w14:textId="77777777" w:rsidR="00FB3DA0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lastRenderedPageBreak/>
        <w:t>所以按照中观的观点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确实依靠缘起性空的这个法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全部都可以解决的</w:t>
      </w:r>
      <w:r w:rsidR="00FB3DA0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如果没有它的话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好像我们怎么样解释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都解释得不是很清楚的</w:t>
      </w:r>
      <w:r w:rsidR="00FB3DA0">
        <w:rPr>
          <w:rFonts w:ascii="楷体" w:eastAsia="楷体" w:hAnsi="楷体" w:hint="eastAsia"/>
          <w:sz w:val="32"/>
          <w:szCs w:val="32"/>
        </w:rPr>
        <w:t>。</w:t>
      </w:r>
    </w:p>
    <w:p w14:paraId="6AB19FC6" w14:textId="0D98EDF8" w:rsidR="00FB3DA0" w:rsidRDefault="002B254A" w:rsidP="00FB3DA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所以我们这次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学《入中论》的时候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大家应该对缘起性空</w:t>
      </w:r>
      <w:r w:rsidR="00FB3DA0">
        <w:rPr>
          <w:rFonts w:ascii="楷体" w:eastAsia="楷体" w:hAnsi="楷体" w:hint="eastAsia"/>
          <w:sz w:val="32"/>
          <w:szCs w:val="32"/>
        </w:rPr>
        <w:t>：</w:t>
      </w:r>
      <w:r w:rsidRPr="004C3998">
        <w:rPr>
          <w:rFonts w:ascii="楷体" w:eastAsia="楷体" w:hAnsi="楷体" w:hint="eastAsia"/>
          <w:sz w:val="32"/>
          <w:szCs w:val="32"/>
        </w:rPr>
        <w:t>缘起即是性空</w:t>
      </w:r>
      <w:r w:rsidR="00FB3DA0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性空即是缘起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这样的一个道理如果产生定解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那唯识宗所讲到的这些</w:t>
      </w:r>
      <w:r w:rsidR="00FB3DA0">
        <w:rPr>
          <w:rFonts w:ascii="楷体" w:eastAsia="楷体" w:hAnsi="楷体" w:hint="eastAsia"/>
          <w:sz w:val="32"/>
          <w:szCs w:val="32"/>
        </w:rPr>
        <w:t>——</w:t>
      </w:r>
      <w:r w:rsidRPr="004C3998">
        <w:rPr>
          <w:rFonts w:ascii="楷体" w:eastAsia="楷体" w:hAnsi="楷体" w:hint="eastAsia"/>
          <w:sz w:val="32"/>
          <w:szCs w:val="32"/>
        </w:rPr>
        <w:t>他们用特别多的文字来描述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但是最终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不管是清净的法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不清净的法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实际上如果按照中观应成派所讲到的一切缘起性空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这个道理明白的话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那在无有自性的情况下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="00FB3DA0" w:rsidRPr="004C3998">
        <w:rPr>
          <w:rFonts w:ascii="楷体" w:eastAsia="楷体" w:hAnsi="楷体" w:hint="eastAsia"/>
          <w:sz w:val="32"/>
          <w:szCs w:val="32"/>
        </w:rPr>
        <w:t>什么</w:t>
      </w:r>
      <w:r w:rsidRPr="004C3998">
        <w:rPr>
          <w:rFonts w:ascii="楷体" w:eastAsia="楷体" w:hAnsi="楷体" w:hint="eastAsia"/>
          <w:sz w:val="32"/>
          <w:szCs w:val="32"/>
        </w:rPr>
        <w:t>都可以显现的</w:t>
      </w:r>
      <w:r w:rsidR="00FB3DA0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而且这个显现呢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它有自己的规则</w:t>
      </w:r>
      <w:r w:rsidR="00FB3DA0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规律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并不是乱现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并不是全都混淆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白和黑都融汇一体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不是这样的</w:t>
      </w:r>
      <w:r w:rsidR="00FB3DA0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所以在名言当中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它有自己非常分明的规则</w:t>
      </w:r>
      <w:r w:rsidR="00FB3DA0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胜义当中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FB3DA0">
        <w:rPr>
          <w:rFonts w:ascii="楷体" w:eastAsia="楷体" w:hAnsi="楷体" w:hint="eastAsia"/>
          <w:sz w:val="32"/>
          <w:szCs w:val="32"/>
        </w:rPr>
        <w:t>一</w:t>
      </w:r>
      <w:r w:rsidRPr="004C3998">
        <w:rPr>
          <w:rFonts w:ascii="楷体" w:eastAsia="楷体" w:hAnsi="楷体" w:hint="eastAsia"/>
          <w:sz w:val="32"/>
          <w:szCs w:val="32"/>
        </w:rPr>
        <w:t>切都是了不可得</w:t>
      </w:r>
      <w:r w:rsidR="00F059E7">
        <w:rPr>
          <w:rFonts w:ascii="楷体" w:eastAsia="楷体" w:hAnsi="楷体" w:hint="eastAsia"/>
          <w:sz w:val="32"/>
          <w:szCs w:val="32"/>
        </w:rPr>
        <w:t>的</w:t>
      </w:r>
      <w:r w:rsidRPr="004C3998">
        <w:rPr>
          <w:rFonts w:ascii="楷体" w:eastAsia="楷体" w:hAnsi="楷体" w:hint="eastAsia"/>
          <w:sz w:val="32"/>
          <w:szCs w:val="32"/>
        </w:rPr>
        <w:t>等等</w:t>
      </w:r>
      <w:r w:rsidR="00FB3DA0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这些道理我们很容易了解</w:t>
      </w:r>
      <w:r w:rsidR="00FB3DA0">
        <w:rPr>
          <w:rFonts w:ascii="楷体" w:eastAsia="楷体" w:hAnsi="楷体" w:hint="eastAsia"/>
          <w:sz w:val="32"/>
          <w:szCs w:val="32"/>
        </w:rPr>
        <w:t>。</w:t>
      </w:r>
    </w:p>
    <w:p w14:paraId="0BED9AEA" w14:textId="58F51146" w:rsidR="00F059E7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中观的经典里面可以这么说的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比如说遍计法无有自性</w:t>
      </w:r>
      <w:r w:rsidR="00F059E7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依他起无有自性</w:t>
      </w:r>
      <w:r w:rsidR="00F059E7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圆成实无有自性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对中观成应成派的观点来讲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是非常合理的</w:t>
      </w:r>
      <w:r w:rsidR="00F059E7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而唯识宗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他们有一大堆各种各样的自己的理论和学说</w:t>
      </w:r>
      <w:r w:rsidR="00F059E7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不仅仅是唯识宗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包括我们现在</w:t>
      </w:r>
      <w:r w:rsidR="00F059E7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不管是南传佛教</w:t>
      </w:r>
      <w:r w:rsidR="00F059E7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汉传佛教</w:t>
      </w:r>
      <w:r w:rsidR="00F059E7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北传佛教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任何一个佛教当中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如果对真正的缘起思想没有搞明白的话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看起来似是而非</w:t>
      </w:r>
      <w:r w:rsidR="00F059E7">
        <w:rPr>
          <w:rFonts w:ascii="楷体" w:eastAsia="楷体" w:hAnsi="楷体" w:hint="eastAsia"/>
          <w:sz w:val="32"/>
          <w:szCs w:val="32"/>
        </w:rPr>
        <w:t>的</w:t>
      </w:r>
      <w:r w:rsidRPr="004C3998">
        <w:rPr>
          <w:rFonts w:ascii="楷体" w:eastAsia="楷体" w:hAnsi="楷体" w:hint="eastAsia"/>
          <w:sz w:val="32"/>
          <w:szCs w:val="32"/>
        </w:rPr>
        <w:t>很多宗派观点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实际上还没有接触到真正如来的不二法门</w:t>
      </w:r>
      <w:r w:rsidR="00F059E7">
        <w:rPr>
          <w:rFonts w:ascii="楷体" w:eastAsia="楷体" w:hAnsi="楷体" w:hint="eastAsia"/>
          <w:sz w:val="32"/>
          <w:szCs w:val="32"/>
        </w:rPr>
        <w:t>。</w:t>
      </w:r>
    </w:p>
    <w:p w14:paraId="66C628BB" w14:textId="77777777" w:rsidR="00F059E7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</w:t>
      </w:r>
      <w:r w:rsidR="00F059E7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我们自己修持也好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建立正见的时候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也是非常要注意</w:t>
      </w:r>
      <w:r w:rsidR="00F059E7">
        <w:rPr>
          <w:rFonts w:ascii="楷体" w:eastAsia="楷体" w:hAnsi="楷体" w:hint="eastAsia"/>
          <w:sz w:val="32"/>
          <w:szCs w:val="32"/>
        </w:rPr>
        <w:t>！</w:t>
      </w:r>
      <w:r w:rsidRPr="004C3998">
        <w:rPr>
          <w:rFonts w:ascii="楷体" w:eastAsia="楷体" w:hAnsi="楷体" w:hint="eastAsia"/>
          <w:sz w:val="32"/>
          <w:szCs w:val="32"/>
        </w:rPr>
        <w:t>否则</w:t>
      </w:r>
      <w:r w:rsidR="00F059E7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看起来好像你一辈子学法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而且学的也是大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乘佛法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但实际上佛陀的了义经典</w:t>
      </w:r>
      <w:r w:rsidR="00F059E7">
        <w:rPr>
          <w:rFonts w:ascii="楷体" w:eastAsia="楷体" w:hAnsi="楷体" w:hint="eastAsia"/>
          <w:sz w:val="32"/>
          <w:szCs w:val="32"/>
        </w:rPr>
        <w:t>一</w:t>
      </w:r>
      <w:r w:rsidRPr="004C3998">
        <w:rPr>
          <w:rFonts w:ascii="楷体" w:eastAsia="楷体" w:hAnsi="楷体" w:hint="eastAsia"/>
          <w:sz w:val="32"/>
          <w:szCs w:val="32"/>
        </w:rPr>
        <w:t>点都没有接触</w:t>
      </w:r>
      <w:r w:rsidR="00F059E7">
        <w:rPr>
          <w:rFonts w:ascii="楷体" w:eastAsia="楷体" w:hAnsi="楷体" w:hint="eastAsia"/>
          <w:sz w:val="32"/>
          <w:szCs w:val="32"/>
        </w:rPr>
        <w:t>到，</w:t>
      </w:r>
      <w:r w:rsidRPr="004C3998">
        <w:rPr>
          <w:rFonts w:ascii="楷体" w:eastAsia="楷体" w:hAnsi="楷体" w:hint="eastAsia"/>
          <w:sz w:val="32"/>
          <w:szCs w:val="32"/>
        </w:rPr>
        <w:t>特别可惜</w:t>
      </w:r>
      <w:r w:rsidR="00F059E7">
        <w:rPr>
          <w:rFonts w:ascii="楷体" w:eastAsia="楷体" w:hAnsi="楷体" w:hint="eastAsia"/>
          <w:sz w:val="32"/>
          <w:szCs w:val="32"/>
        </w:rPr>
        <w:t>！</w:t>
      </w:r>
    </w:p>
    <w:p w14:paraId="308D4401" w14:textId="77777777" w:rsidR="00F059E7" w:rsidRDefault="002B254A" w:rsidP="002A2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所以我今天跟一个堪布在电话里面说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我们也有共同的感受吧</w:t>
      </w:r>
      <w:r w:rsidR="00F059E7">
        <w:rPr>
          <w:rFonts w:ascii="楷体" w:eastAsia="楷体" w:hAnsi="楷体" w:hint="eastAsia"/>
          <w:sz w:val="32"/>
          <w:szCs w:val="32"/>
        </w:rPr>
        <w:t>：</w:t>
      </w:r>
      <w:r w:rsidRPr="004C3998">
        <w:rPr>
          <w:rFonts w:ascii="楷体" w:eastAsia="楷体" w:hAnsi="楷体" w:hint="eastAsia"/>
          <w:sz w:val="32"/>
          <w:szCs w:val="32"/>
        </w:rPr>
        <w:t>其实我们是非常幸运的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年轻的时候遇到那么好的上师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同时也遇到这么好的大乘佛法</w:t>
      </w:r>
      <w:r w:rsidR="00F059E7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现在不管发生什么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不管处在哪里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应该说是心满意足</w:t>
      </w:r>
      <w:r w:rsidR="00F059E7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满载而归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可以这么说</w:t>
      </w:r>
      <w:r w:rsidR="00F059E7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如果当年没有遇到这样的上师和佛法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而且可能遇到了一些邪师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邪知识</w:t>
      </w:r>
      <w:r w:rsidR="00F059E7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恶知识的话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那可能现在不是这样的</w:t>
      </w:r>
      <w:r w:rsidR="00F059E7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所以我们内心当中也特别的感恩上师如意宝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还有其他很了不起的大乘的上师们</w:t>
      </w:r>
      <w:r w:rsidR="00F059E7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看起来好像很多上师跟我们一般的人一样的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他们也需要说话</w:t>
      </w:r>
      <w:r w:rsidR="00F059E7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吃饭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有时候示现生病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发现他们也饿</w:t>
      </w:r>
      <w:r w:rsidR="00F059E7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冷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但实际上他们完全通达了佛陀所讲到的这些密意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因为他们的这种加持也好</w:t>
      </w:r>
      <w:r w:rsidR="00F059E7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恩德也好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在我们的相续当中也是多多少少得到了一些大乘不共的见修知识</w:t>
      </w:r>
      <w:r w:rsidR="00F059E7">
        <w:rPr>
          <w:rFonts w:ascii="楷体" w:eastAsia="楷体" w:hAnsi="楷体" w:hint="eastAsia"/>
          <w:sz w:val="32"/>
          <w:szCs w:val="32"/>
        </w:rPr>
        <w:t>。</w:t>
      </w:r>
    </w:p>
    <w:p w14:paraId="3F2E9A5C" w14:textId="0E8052A1" w:rsidR="00E21E88" w:rsidRDefault="002B254A" w:rsidP="00E21E8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破自生</w:t>
      </w:r>
      <w:r w:rsidR="00E21E88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他生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共生</w:t>
      </w:r>
      <w:r w:rsidR="00E21E88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无因生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E21E88" w:rsidRPr="004C3998">
        <w:rPr>
          <w:rFonts w:ascii="楷体" w:eastAsia="楷体" w:hAnsi="楷体" w:hint="eastAsia"/>
          <w:sz w:val="32"/>
          <w:szCs w:val="32"/>
        </w:rPr>
        <w:t>我们前面</w:t>
      </w:r>
      <w:r w:rsidRPr="004C3998">
        <w:rPr>
          <w:rFonts w:ascii="楷体" w:eastAsia="楷体" w:hAnsi="楷体" w:hint="eastAsia"/>
          <w:sz w:val="32"/>
          <w:szCs w:val="32"/>
        </w:rPr>
        <w:t>破四生当中的破他生终于已经圆满了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唯识宗跟我</w:t>
      </w:r>
      <w:r w:rsidR="00E21E88">
        <w:rPr>
          <w:rFonts w:ascii="楷体" w:eastAsia="楷体" w:hAnsi="楷体" w:hint="eastAsia"/>
          <w:sz w:val="32"/>
          <w:szCs w:val="32"/>
        </w:rPr>
        <w:t>们</w:t>
      </w:r>
      <w:r w:rsidRPr="004C3998">
        <w:rPr>
          <w:rFonts w:ascii="楷体" w:eastAsia="楷体" w:hAnsi="楷体" w:hint="eastAsia"/>
          <w:sz w:val="32"/>
          <w:szCs w:val="32"/>
        </w:rPr>
        <w:t>辩论了很长时间以后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现在拜拜唯识宗了</w:t>
      </w:r>
      <w:r w:rsidR="00E21E8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我们把他们全部破完了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现在希望</w:t>
      </w:r>
      <w:r w:rsidR="00E21E88" w:rsidRPr="004C3998">
        <w:rPr>
          <w:rFonts w:ascii="楷体" w:eastAsia="楷体" w:hAnsi="楷体" w:hint="eastAsia"/>
          <w:sz w:val="32"/>
          <w:szCs w:val="32"/>
        </w:rPr>
        <w:t>唯识宗</w:t>
      </w:r>
      <w:r w:rsidRPr="004C3998">
        <w:rPr>
          <w:rFonts w:ascii="楷体" w:eastAsia="楷体" w:hAnsi="楷体" w:hint="eastAsia"/>
          <w:sz w:val="32"/>
          <w:szCs w:val="32"/>
        </w:rPr>
        <w:t>不要不开心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要谅解</w:t>
      </w:r>
      <w:r w:rsidR="00E21E88">
        <w:rPr>
          <w:rFonts w:ascii="楷体" w:eastAsia="楷体" w:hAnsi="楷体" w:hint="eastAsia"/>
          <w:sz w:val="32"/>
          <w:szCs w:val="32"/>
        </w:rPr>
        <w:t>。</w:t>
      </w:r>
    </w:p>
    <w:p w14:paraId="79E49E19" w14:textId="77777777" w:rsidR="00E21E88" w:rsidRPr="00E21E88" w:rsidRDefault="00E21E88" w:rsidP="00E21E88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E21E88">
        <w:rPr>
          <w:rFonts w:ascii="华文中宋" w:eastAsia="华文中宋" w:hAnsi="华文中宋" w:hint="eastAsia"/>
          <w:b/>
          <w:bCs/>
          <w:sz w:val="32"/>
          <w:szCs w:val="32"/>
        </w:rPr>
        <w:t>卯三（破共生）分二：一、显示已被前述理证所破；二、说明较前二者更不合理。</w:t>
      </w:r>
    </w:p>
    <w:p w14:paraId="52922DC0" w14:textId="77777777" w:rsidR="00E21E88" w:rsidRPr="00E21E88" w:rsidRDefault="00E21E88" w:rsidP="00E21E88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E21E88">
        <w:rPr>
          <w:rFonts w:ascii="华文中宋" w:eastAsia="华文中宋" w:hAnsi="华文中宋" w:hint="eastAsia"/>
          <w:b/>
          <w:bCs/>
          <w:sz w:val="32"/>
          <w:szCs w:val="32"/>
        </w:rPr>
        <w:t>辰一、显示已被前述理证所破：</w:t>
      </w:r>
    </w:p>
    <w:p w14:paraId="4CF20494" w14:textId="77777777" w:rsidR="00E21E88" w:rsidRPr="00E21E88" w:rsidRDefault="00E21E88" w:rsidP="00E21E88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E21E88">
        <w:rPr>
          <w:rFonts w:ascii="楷体" w:eastAsia="楷体" w:hAnsi="楷体" w:hint="eastAsia"/>
          <w:b/>
          <w:bCs/>
          <w:sz w:val="32"/>
          <w:szCs w:val="32"/>
        </w:rPr>
        <w:t>计从共生亦非理，俱犯已说众过故。</w:t>
      </w:r>
    </w:p>
    <w:p w14:paraId="12EA7A04" w14:textId="5953CDD1" w:rsidR="00CB0FE4" w:rsidRDefault="002B254A" w:rsidP="00E21E8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lastRenderedPageBreak/>
        <w:t>因为我们破自生已经破完了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破他生也破完了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下面</w:t>
      </w:r>
      <w:r w:rsidR="00E21E88">
        <w:rPr>
          <w:rFonts w:ascii="楷体" w:eastAsia="楷体" w:hAnsi="楷体" w:hint="eastAsia"/>
          <w:sz w:val="32"/>
          <w:szCs w:val="32"/>
        </w:rPr>
        <w:t>破</w:t>
      </w:r>
      <w:r w:rsidRPr="004C3998">
        <w:rPr>
          <w:rFonts w:ascii="楷体" w:eastAsia="楷体" w:hAnsi="楷体" w:hint="eastAsia"/>
          <w:sz w:val="32"/>
          <w:szCs w:val="32"/>
        </w:rPr>
        <w:t>自他共生</w:t>
      </w:r>
      <w:r w:rsidR="00E21E88">
        <w:rPr>
          <w:rFonts w:ascii="楷体" w:eastAsia="楷体" w:hAnsi="楷体" w:hint="eastAsia"/>
          <w:sz w:val="32"/>
          <w:szCs w:val="32"/>
        </w:rPr>
        <w:t>。破</w:t>
      </w:r>
      <w:r w:rsidRPr="004C3998">
        <w:rPr>
          <w:rFonts w:ascii="楷体" w:eastAsia="楷体" w:hAnsi="楷体" w:hint="eastAsia"/>
          <w:sz w:val="32"/>
          <w:szCs w:val="32"/>
        </w:rPr>
        <w:t>自他共生的话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对方是以裸形外道为主</w:t>
      </w:r>
      <w:r w:rsidR="00E21E8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裸形外道他们认为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实际上自生也有</w:t>
      </w:r>
      <w:r w:rsidR="00E21E88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他生也有</w:t>
      </w:r>
      <w:r w:rsidR="00E21E88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自生的话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CB0FE4" w:rsidRPr="004C3998">
        <w:rPr>
          <w:rFonts w:ascii="楷体" w:eastAsia="楷体" w:hAnsi="楷体" w:hint="eastAsia"/>
          <w:sz w:val="32"/>
          <w:szCs w:val="32"/>
        </w:rPr>
        <w:t>比如说</w:t>
      </w:r>
      <w:r w:rsidRPr="004C3998">
        <w:rPr>
          <w:rFonts w:ascii="楷体" w:eastAsia="楷体" w:hAnsi="楷体" w:hint="eastAsia"/>
          <w:sz w:val="32"/>
          <w:szCs w:val="32"/>
        </w:rPr>
        <w:t>瓦罐的每一个材料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自己前面的近取因都是泥士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所以说自生</w:t>
      </w:r>
      <w:r w:rsidR="00CB0FE4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它依靠前前的一种因缘</w:t>
      </w:r>
      <w:r w:rsidR="00CB0FE4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同时造罐子的时候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依靠陶师的技术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还有水</w:t>
      </w:r>
      <w:r w:rsidR="00CB0FE4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机器</w:t>
      </w:r>
      <w:r w:rsidR="00CB0FE4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线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各种各样的因缘具足</w:t>
      </w:r>
      <w:r w:rsidR="00CB0FE4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所以我们做一个陶器的话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实际上它即是自生</w:t>
      </w:r>
      <w:r w:rsidR="00CB0FE4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也是</w:t>
      </w:r>
      <w:r w:rsidR="00CB0FE4">
        <w:rPr>
          <w:rFonts w:ascii="楷体" w:eastAsia="楷体" w:hAnsi="楷体" w:hint="eastAsia"/>
          <w:sz w:val="32"/>
          <w:szCs w:val="32"/>
        </w:rPr>
        <w:t>他</w:t>
      </w:r>
      <w:r w:rsidRPr="004C3998">
        <w:rPr>
          <w:rFonts w:ascii="楷体" w:eastAsia="楷体" w:hAnsi="楷体" w:hint="eastAsia"/>
          <w:sz w:val="32"/>
          <w:szCs w:val="32"/>
        </w:rPr>
        <w:t>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那么这个也是比较合理的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这是外在的一个法的比喻</w:t>
      </w:r>
      <w:r w:rsidR="00CB0FE4">
        <w:rPr>
          <w:rFonts w:ascii="楷体" w:eastAsia="楷体" w:hAnsi="楷体" w:hint="eastAsia"/>
          <w:sz w:val="32"/>
          <w:szCs w:val="32"/>
        </w:rPr>
        <w:t>。</w:t>
      </w:r>
    </w:p>
    <w:p w14:paraId="09EDE517" w14:textId="77777777" w:rsidR="00CB0FE4" w:rsidRDefault="002B254A" w:rsidP="00E21E8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内在的法</w:t>
      </w:r>
      <w:r w:rsidR="00CB0FE4">
        <w:rPr>
          <w:rFonts w:ascii="楷体" w:eastAsia="楷体" w:hAnsi="楷体" w:hint="eastAsia"/>
          <w:sz w:val="32"/>
          <w:szCs w:val="32"/>
        </w:rPr>
        <w:t>呢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比如说我们一个众生来到</w:t>
      </w:r>
      <w:r w:rsidR="00CB0FE4">
        <w:rPr>
          <w:rFonts w:ascii="楷体" w:eastAsia="楷体" w:hAnsi="楷体" w:hint="eastAsia"/>
          <w:sz w:val="32"/>
          <w:szCs w:val="32"/>
        </w:rPr>
        <w:t>世间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前面是人</w:t>
      </w:r>
      <w:r w:rsidR="00CB0FE4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再转生到旁生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他的心识刹那刹那的自生</w:t>
      </w:r>
      <w:r w:rsidR="00CB0FE4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然后父母的这种精血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或者其他外在的因缘是他生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所以依靠自己的因缘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和依靠外来的因缘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那自生和他生都共同具足的</w:t>
      </w:r>
      <w:r w:rsidR="00CB0FE4">
        <w:rPr>
          <w:rFonts w:ascii="楷体" w:eastAsia="楷体" w:hAnsi="楷体" w:hint="eastAsia"/>
          <w:sz w:val="32"/>
          <w:szCs w:val="32"/>
        </w:rPr>
        <w:t>。</w:t>
      </w:r>
    </w:p>
    <w:p w14:paraId="68F128F0" w14:textId="77777777" w:rsidR="00CB0FE4" w:rsidRDefault="002B254A" w:rsidP="00E21E8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所以不管是内法</w:t>
      </w:r>
      <w:r w:rsidR="00CB0FE4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外法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实际上我们的这个世界当中</w:t>
      </w:r>
      <w:r w:rsidR="00CB0FE4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共生应该是具足的</w:t>
      </w:r>
      <w:r w:rsidR="00CB0FE4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这样的话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下面我们破他</w:t>
      </w:r>
      <w:r w:rsidR="00CB0FE4">
        <w:rPr>
          <w:rFonts w:ascii="楷体" w:eastAsia="楷体" w:hAnsi="楷体" w:hint="eastAsia"/>
          <w:sz w:val="32"/>
          <w:szCs w:val="32"/>
        </w:rPr>
        <w:t>：</w:t>
      </w:r>
    </w:p>
    <w:p w14:paraId="4588A544" w14:textId="45A40BFC" w:rsidR="00CB0FE4" w:rsidRDefault="00CB0FE4" w:rsidP="00E21E88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 w:rsidR="002B254A" w:rsidRPr="004C3998">
        <w:rPr>
          <w:rFonts w:ascii="楷体" w:eastAsia="楷体" w:hAnsi="楷体" w:hint="eastAsia"/>
          <w:sz w:val="32"/>
          <w:szCs w:val="32"/>
        </w:rPr>
        <w:t>计从共生亦非理</w:t>
      </w:r>
      <w:r>
        <w:rPr>
          <w:rFonts w:ascii="楷体" w:eastAsia="楷体" w:hAnsi="楷体"/>
          <w:sz w:val="32"/>
          <w:szCs w:val="32"/>
        </w:rPr>
        <w:t>”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你们裸形外道为主的有些宗派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认为具有自生和他生这两者共生的说法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实际上也是不合理的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230A33F5" w14:textId="77777777" w:rsidR="00CB0FE4" w:rsidRDefault="002B254A" w:rsidP="00E21E8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为什么不合理呢</w:t>
      </w:r>
      <w:r w:rsidR="00CB0FE4">
        <w:rPr>
          <w:rFonts w:ascii="楷体" w:eastAsia="楷体" w:hAnsi="楷体" w:hint="eastAsia"/>
          <w:sz w:val="32"/>
          <w:szCs w:val="32"/>
        </w:rPr>
        <w:t>？“</w:t>
      </w:r>
      <w:r w:rsidRPr="004C3998">
        <w:rPr>
          <w:rFonts w:ascii="楷体" w:eastAsia="楷体" w:hAnsi="楷体" w:hint="eastAsia"/>
          <w:sz w:val="32"/>
          <w:szCs w:val="32"/>
        </w:rPr>
        <w:t>俱犯已说众过故</w:t>
      </w:r>
      <w:r w:rsidR="00CB0FE4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你们已经具有前面对自生</w:t>
      </w:r>
      <w:r w:rsidR="006F0E83">
        <w:rPr>
          <w:rFonts w:ascii="楷体" w:eastAsia="楷体" w:hAnsi="楷体" w:hint="eastAsia"/>
          <w:sz w:val="32"/>
          <w:szCs w:val="32"/>
        </w:rPr>
        <w:t>驳斥</w:t>
      </w:r>
      <w:r w:rsidRPr="004C3998">
        <w:rPr>
          <w:rFonts w:ascii="楷体" w:eastAsia="楷体" w:hAnsi="楷体" w:hint="eastAsia"/>
          <w:sz w:val="32"/>
          <w:szCs w:val="32"/>
        </w:rPr>
        <w:t>的所有过失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也会降临到你们的头上</w:t>
      </w:r>
      <w:r w:rsidR="00CB0FE4">
        <w:rPr>
          <w:rFonts w:ascii="楷体" w:eastAsia="楷体" w:hAnsi="楷体" w:hint="eastAsia"/>
          <w:sz w:val="32"/>
          <w:szCs w:val="32"/>
        </w:rPr>
        <w:t>。</w:t>
      </w:r>
    </w:p>
    <w:p w14:paraId="54735404" w14:textId="77777777" w:rsidR="003B7661" w:rsidRDefault="002B254A" w:rsidP="00E21E8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我们前面对自生所说的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比如说</w:t>
      </w:r>
      <w:r w:rsidR="00CB0FE4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彼从彼生无少德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生已复生亦非理</w:t>
      </w:r>
      <w:r w:rsidR="00CB0FE4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 w:hint="eastAsia"/>
          <w:sz w:val="32"/>
          <w:szCs w:val="32"/>
        </w:rPr>
        <w:t>等等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说如果自生的话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CB0FE4">
        <w:rPr>
          <w:rFonts w:ascii="楷体" w:eastAsia="楷体" w:hAnsi="楷体" w:hint="eastAsia"/>
          <w:sz w:val="32"/>
          <w:szCs w:val="32"/>
        </w:rPr>
        <w:t>一</w:t>
      </w:r>
      <w:r w:rsidRPr="004C3998">
        <w:rPr>
          <w:rFonts w:ascii="楷体" w:eastAsia="楷体" w:hAnsi="楷体" w:hint="eastAsia"/>
          <w:sz w:val="32"/>
          <w:szCs w:val="32"/>
        </w:rPr>
        <w:t>点功德也没有</w:t>
      </w:r>
      <w:r w:rsidR="00CB0FE4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有无穷的过失等等</w:t>
      </w:r>
      <w:r w:rsidR="003B766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这些过患也会有的</w:t>
      </w:r>
      <w:r w:rsidR="00CB0FE4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因为如果真正是自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性存在的自生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会有这样的过失</w:t>
      </w:r>
      <w:r w:rsidR="003B7661">
        <w:rPr>
          <w:rFonts w:ascii="楷体" w:eastAsia="楷体" w:hAnsi="楷体" w:hint="eastAsia"/>
          <w:sz w:val="32"/>
          <w:szCs w:val="32"/>
        </w:rPr>
        <w:t>。</w:t>
      </w:r>
    </w:p>
    <w:p w14:paraId="68B68FE7" w14:textId="2A5BB87F" w:rsidR="003B7661" w:rsidRDefault="002B254A" w:rsidP="00E21E8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还有</w:t>
      </w:r>
      <w:r w:rsidR="003B766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如果是他生的话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3B7661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若谓依他有他生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火焰亦应生黑暗</w:t>
      </w:r>
      <w:r w:rsidR="003B7661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 w:hint="eastAsia"/>
          <w:sz w:val="32"/>
          <w:szCs w:val="32"/>
        </w:rPr>
        <w:t>等等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如果我们承认他生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那自相的两个他法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肯定</w:t>
      </w:r>
      <w:r w:rsidR="003B7661" w:rsidRPr="004C3998">
        <w:rPr>
          <w:rFonts w:ascii="楷体" w:eastAsia="楷体" w:hAnsi="楷体" w:hint="eastAsia"/>
          <w:sz w:val="32"/>
          <w:szCs w:val="32"/>
        </w:rPr>
        <w:t>会</w:t>
      </w:r>
      <w:r w:rsidRPr="004C3998">
        <w:rPr>
          <w:rFonts w:ascii="楷体" w:eastAsia="楷体" w:hAnsi="楷体" w:hint="eastAsia"/>
          <w:sz w:val="32"/>
          <w:szCs w:val="32"/>
        </w:rPr>
        <w:t>在火焰当中产生黑暗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3B7661">
        <w:rPr>
          <w:rFonts w:ascii="楷体" w:eastAsia="楷体" w:hAnsi="楷体" w:hint="eastAsia"/>
          <w:sz w:val="32"/>
          <w:szCs w:val="32"/>
        </w:rPr>
        <w:t>一</w:t>
      </w:r>
      <w:r w:rsidRPr="004C3998">
        <w:rPr>
          <w:rFonts w:ascii="楷体" w:eastAsia="楷体" w:hAnsi="楷体" w:hint="eastAsia"/>
          <w:sz w:val="32"/>
          <w:szCs w:val="32"/>
        </w:rPr>
        <w:t>切当中产生一切等等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又有这些过失</w:t>
      </w:r>
      <w:r w:rsidR="003B7661">
        <w:rPr>
          <w:rFonts w:ascii="楷体" w:eastAsia="楷体" w:hAnsi="楷体" w:hint="eastAsia"/>
          <w:sz w:val="32"/>
          <w:szCs w:val="32"/>
        </w:rPr>
        <w:t>。</w:t>
      </w:r>
    </w:p>
    <w:p w14:paraId="0A16FE9A" w14:textId="77777777" w:rsidR="00C74FE3" w:rsidRDefault="002B254A" w:rsidP="00E21E8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所以说</w:t>
      </w:r>
      <w:r w:rsidR="00C74FE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别人认为</w:t>
      </w:r>
      <w:r w:rsidR="00C74FE3">
        <w:rPr>
          <w:rFonts w:ascii="楷体" w:eastAsia="楷体" w:hAnsi="楷体" w:hint="eastAsia"/>
          <w:sz w:val="32"/>
          <w:szCs w:val="32"/>
        </w:rPr>
        <w:t>的</w:t>
      </w:r>
      <w:r w:rsidRPr="004C3998">
        <w:rPr>
          <w:rFonts w:ascii="楷体" w:eastAsia="楷体" w:hAnsi="楷体" w:hint="eastAsia"/>
          <w:sz w:val="32"/>
          <w:szCs w:val="32"/>
        </w:rPr>
        <w:t>共生实际上是不合理的</w:t>
      </w:r>
      <w:r w:rsidR="003B766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那我们自己会不会觉得</w:t>
      </w:r>
      <w:r w:rsidR="00C74FE3">
        <w:rPr>
          <w:rFonts w:ascii="楷体" w:eastAsia="楷体" w:hAnsi="楷体" w:hint="eastAsia"/>
          <w:sz w:val="32"/>
          <w:szCs w:val="32"/>
        </w:rPr>
        <w:t>是</w:t>
      </w:r>
      <w:r w:rsidRPr="004C3998">
        <w:rPr>
          <w:rFonts w:ascii="楷体" w:eastAsia="楷体" w:hAnsi="楷体" w:hint="eastAsia"/>
          <w:sz w:val="32"/>
          <w:szCs w:val="32"/>
        </w:rPr>
        <w:t>这样呢</w:t>
      </w:r>
      <w:r w:rsidR="00C74FE3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实际上表面上看来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裸形外道说的也是对</w:t>
      </w:r>
      <w:r w:rsidR="00C74FE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不管是内法和外法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可能都有一个自身的因缘和其他的因缘</w:t>
      </w:r>
      <w:r w:rsidR="00C74FE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都具足</w:t>
      </w:r>
      <w:r w:rsidR="00C74FE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但是这些都不是自性生的</w:t>
      </w:r>
      <w:r w:rsidR="00C74FE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它完全可以归于什么呢</w:t>
      </w:r>
      <w:r w:rsidR="00C74FE3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缘起性空当中</w:t>
      </w:r>
      <w:r w:rsidR="00C74FE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缘起生</w:t>
      </w:r>
      <w:r w:rsidR="00C74FE3">
        <w:rPr>
          <w:rFonts w:ascii="楷体" w:eastAsia="楷体" w:hAnsi="楷体" w:hint="eastAsia"/>
          <w:sz w:val="32"/>
          <w:szCs w:val="32"/>
        </w:rPr>
        <w:t>。</w:t>
      </w:r>
    </w:p>
    <w:p w14:paraId="3A2BDE64" w14:textId="77777777" w:rsidR="00C74FE3" w:rsidRDefault="002B254A" w:rsidP="00E21E8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因为自生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我们前面所观察的一样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如果真正是自生的话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那第一刹那和第二刹那怎么样接触</w:t>
      </w:r>
      <w:r w:rsidR="00C74FE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或者不接触等等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这样观察的时候</w:t>
      </w:r>
      <w:r w:rsidR="00C74FE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自生不能成立</w:t>
      </w:r>
      <w:r w:rsidR="00C74FE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如果自己生</w:t>
      </w:r>
      <w:r w:rsidR="00C74FE3" w:rsidRPr="004C3998">
        <w:rPr>
          <w:rFonts w:ascii="楷体" w:eastAsia="楷体" w:hAnsi="楷体" w:hint="eastAsia"/>
          <w:sz w:val="32"/>
          <w:szCs w:val="32"/>
        </w:rPr>
        <w:t>自</w:t>
      </w:r>
      <w:r w:rsidR="00C74FE3">
        <w:rPr>
          <w:rFonts w:ascii="楷体" w:eastAsia="楷体" w:hAnsi="楷体" w:hint="eastAsia"/>
          <w:sz w:val="32"/>
          <w:szCs w:val="32"/>
        </w:rPr>
        <w:t>己</w:t>
      </w:r>
      <w:r w:rsidRPr="004C3998">
        <w:rPr>
          <w:rFonts w:ascii="楷体" w:eastAsia="楷体" w:hAnsi="楷体" w:hint="eastAsia"/>
          <w:sz w:val="32"/>
          <w:szCs w:val="32"/>
        </w:rPr>
        <w:t>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那就永远自</w:t>
      </w:r>
      <w:r w:rsidR="00C74FE3">
        <w:rPr>
          <w:rFonts w:ascii="楷体" w:eastAsia="楷体" w:hAnsi="楷体" w:hint="eastAsia"/>
          <w:sz w:val="32"/>
          <w:szCs w:val="32"/>
        </w:rPr>
        <w:t>己</w:t>
      </w:r>
      <w:r w:rsidRPr="004C3998">
        <w:rPr>
          <w:rFonts w:ascii="楷体" w:eastAsia="楷体" w:hAnsi="楷体" w:hint="eastAsia"/>
          <w:sz w:val="32"/>
          <w:szCs w:val="32"/>
        </w:rPr>
        <w:t>生</w:t>
      </w:r>
      <w:r w:rsidR="00C74FE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或者永远不生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有很多的过失</w:t>
      </w:r>
      <w:r w:rsidR="00C74FE3">
        <w:rPr>
          <w:rFonts w:ascii="楷体" w:eastAsia="楷体" w:hAnsi="楷体" w:hint="eastAsia"/>
          <w:sz w:val="32"/>
          <w:szCs w:val="32"/>
        </w:rPr>
        <w:t>。</w:t>
      </w:r>
    </w:p>
    <w:p w14:paraId="5D2E3198" w14:textId="77777777" w:rsidR="00C74FE3" w:rsidRDefault="002B254A" w:rsidP="00E21E8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如果是他生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自相的他生肯定是没有办法的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确实也是存在这些过失</w:t>
      </w:r>
      <w:r w:rsidR="00C74FE3">
        <w:rPr>
          <w:rFonts w:ascii="楷体" w:eastAsia="楷体" w:hAnsi="楷体" w:hint="eastAsia"/>
          <w:sz w:val="32"/>
          <w:szCs w:val="32"/>
        </w:rPr>
        <w:t>。</w:t>
      </w:r>
    </w:p>
    <w:p w14:paraId="2D023E2D" w14:textId="02409103" w:rsidR="00C74FE3" w:rsidRDefault="002B254A" w:rsidP="00E21E8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所以说</w:t>
      </w:r>
      <w:r w:rsidR="00C74FE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表面上看起来</w:t>
      </w:r>
      <w:r w:rsidR="00C74FE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好像裸形外道说的也是有一点道理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但是如果你能回忆起前面这两者的破法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很容易遮破</w:t>
      </w:r>
      <w:r w:rsidR="00C74FE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特别容易</w:t>
      </w:r>
      <w:r w:rsidR="00C74FE3">
        <w:rPr>
          <w:rFonts w:ascii="楷体" w:eastAsia="楷体" w:hAnsi="楷体" w:hint="eastAsia"/>
          <w:sz w:val="32"/>
          <w:szCs w:val="32"/>
        </w:rPr>
        <w:t>。</w:t>
      </w:r>
    </w:p>
    <w:p w14:paraId="75569EE5" w14:textId="77777777" w:rsidR="00C74FE3" w:rsidRPr="00C74FE3" w:rsidRDefault="00C74FE3" w:rsidP="00C74FE3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C74FE3">
        <w:rPr>
          <w:rFonts w:ascii="华文中宋" w:eastAsia="华文中宋" w:hAnsi="华文中宋" w:hint="eastAsia"/>
          <w:b/>
          <w:bCs/>
          <w:sz w:val="32"/>
          <w:szCs w:val="32"/>
        </w:rPr>
        <w:t>辰二、说明较前二者更不合理：</w:t>
      </w:r>
    </w:p>
    <w:p w14:paraId="7C69BC77" w14:textId="77777777" w:rsidR="00C74FE3" w:rsidRPr="00C74FE3" w:rsidRDefault="00C74FE3" w:rsidP="00C74FE3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C74FE3">
        <w:rPr>
          <w:rFonts w:ascii="楷体" w:eastAsia="楷体" w:hAnsi="楷体" w:hint="eastAsia"/>
          <w:b/>
          <w:bCs/>
          <w:sz w:val="32"/>
          <w:szCs w:val="32"/>
        </w:rPr>
        <w:t>此非世间非真实，各生未成况共生？</w:t>
      </w:r>
    </w:p>
    <w:p w14:paraId="2F8C9565" w14:textId="77777777" w:rsidR="00C74FE3" w:rsidRDefault="002B254A" w:rsidP="00C74FE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我们前面通过胜义谛也好</w:t>
      </w:r>
      <w:r w:rsidR="00C74FE3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世俗谛也好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自生是不可能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存在的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他生也是不存在的</w:t>
      </w:r>
      <w:r w:rsidR="00C74FE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这个已经讲了</w:t>
      </w:r>
      <w:r w:rsidR="00C74FE3">
        <w:rPr>
          <w:rFonts w:ascii="楷体" w:eastAsia="楷体" w:hAnsi="楷体" w:hint="eastAsia"/>
          <w:sz w:val="32"/>
          <w:szCs w:val="32"/>
        </w:rPr>
        <w:t>。</w:t>
      </w:r>
    </w:p>
    <w:p w14:paraId="05218A40" w14:textId="77777777" w:rsidR="00C74FE3" w:rsidRDefault="002B254A" w:rsidP="00C74FE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那么同样的道理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C74FE3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此非世间非真实</w:t>
      </w:r>
      <w:r w:rsidR="00C74FE3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这样的共生并不是在世间名言当中产生</w:t>
      </w:r>
      <w:r w:rsidR="00C74FE3">
        <w:rPr>
          <w:rFonts w:ascii="楷体" w:eastAsia="楷体" w:hAnsi="楷体" w:hint="eastAsia"/>
          <w:sz w:val="32"/>
          <w:szCs w:val="32"/>
        </w:rPr>
        <w:t>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这个也不合理的</w:t>
      </w:r>
      <w:r w:rsidR="00C74FE3">
        <w:rPr>
          <w:rFonts w:ascii="楷体" w:eastAsia="楷体" w:hAnsi="楷体" w:hint="eastAsia"/>
          <w:sz w:val="32"/>
          <w:szCs w:val="32"/>
        </w:rPr>
        <w:t>。</w:t>
      </w:r>
    </w:p>
    <w:p w14:paraId="6BE41076" w14:textId="77777777" w:rsidR="00C74FE3" w:rsidRDefault="002B254A" w:rsidP="00C74FE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世间名言当中自己生自己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连说法都没有吧</w:t>
      </w:r>
      <w:r w:rsidR="00C74FE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自己生自己的话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那连农民也好</w:t>
      </w:r>
      <w:r w:rsidR="00C74FE3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工人也好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谁都不会说自己生自己</w:t>
      </w:r>
      <w:r w:rsidR="00C74FE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因为自己已经有了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还要产生自己</w:t>
      </w:r>
      <w:r w:rsidR="00C74FE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不可能的事情</w:t>
      </w:r>
      <w:r w:rsidR="00C74FE3">
        <w:rPr>
          <w:rFonts w:ascii="楷体" w:eastAsia="楷体" w:hAnsi="楷体" w:hint="eastAsia"/>
          <w:sz w:val="32"/>
          <w:szCs w:val="32"/>
        </w:rPr>
        <w:t>。</w:t>
      </w:r>
    </w:p>
    <w:p w14:paraId="59E7BC05" w14:textId="77777777" w:rsidR="00C74FE3" w:rsidRDefault="002B254A" w:rsidP="00C74FE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然后</w:t>
      </w:r>
      <w:r w:rsidR="00C74FE3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非真实</w:t>
      </w:r>
      <w:r w:rsidR="00C74FE3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在胜义谛当中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自生是不可能的</w:t>
      </w:r>
      <w:r w:rsidR="00C74FE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因为自己本来都是不成</w:t>
      </w:r>
      <w:r w:rsidR="00C74FE3">
        <w:rPr>
          <w:rFonts w:ascii="楷体" w:eastAsia="楷体" w:hAnsi="楷体" w:hint="eastAsia"/>
          <w:sz w:val="32"/>
          <w:szCs w:val="32"/>
        </w:rPr>
        <w:t>立</w:t>
      </w:r>
      <w:r w:rsidRPr="004C3998">
        <w:rPr>
          <w:rFonts w:ascii="楷体" w:eastAsia="楷体" w:hAnsi="楷体" w:hint="eastAsia"/>
          <w:sz w:val="32"/>
          <w:szCs w:val="32"/>
        </w:rPr>
        <w:t>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如果自己不能成的话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怎么会是自己</w:t>
      </w:r>
      <w:r w:rsidR="00C74FE3">
        <w:rPr>
          <w:rFonts w:ascii="楷体" w:eastAsia="楷体" w:hAnsi="楷体" w:hint="eastAsia"/>
          <w:sz w:val="32"/>
          <w:szCs w:val="32"/>
        </w:rPr>
        <w:t>生？</w:t>
      </w:r>
    </w:p>
    <w:p w14:paraId="5782A6A7" w14:textId="77777777" w:rsidR="00C74FE3" w:rsidRDefault="002B254A" w:rsidP="00C74FE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所以你们这样的共生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世间的名言当中</w:t>
      </w:r>
      <w:r w:rsidR="00C74FE3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胜义当中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都是不合理的</w:t>
      </w:r>
      <w:r w:rsidR="00C74FE3">
        <w:rPr>
          <w:rFonts w:ascii="楷体" w:eastAsia="楷体" w:hAnsi="楷体" w:hint="eastAsia"/>
          <w:sz w:val="32"/>
          <w:szCs w:val="32"/>
        </w:rPr>
        <w:t>。</w:t>
      </w:r>
    </w:p>
    <w:p w14:paraId="0978BAD4" w14:textId="77777777" w:rsidR="00C74FE3" w:rsidRDefault="00C74FE3" w:rsidP="00C74FE3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 w:rsidRPr="00C74FE3">
        <w:rPr>
          <w:rFonts w:ascii="楷体" w:eastAsia="楷体" w:hAnsi="楷体" w:hint="eastAsia"/>
          <w:sz w:val="32"/>
          <w:szCs w:val="32"/>
        </w:rPr>
        <w:t>各生未成况共生？</w:t>
      </w:r>
      <w:r>
        <w:rPr>
          <w:rFonts w:ascii="楷体" w:eastAsia="楷体" w:hAnsi="楷体" w:hint="eastAsia"/>
          <w:sz w:val="32"/>
          <w:szCs w:val="32"/>
        </w:rPr>
        <w:t>”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因为各</w:t>
      </w:r>
      <w:r>
        <w:rPr>
          <w:rFonts w:ascii="楷体" w:eastAsia="楷体" w:hAnsi="楷体" w:hint="eastAsia"/>
          <w:sz w:val="32"/>
          <w:szCs w:val="32"/>
        </w:rPr>
        <w:t>自</w:t>
      </w:r>
      <w:r w:rsidR="002B254A" w:rsidRPr="004C3998">
        <w:rPr>
          <w:rFonts w:ascii="楷体" w:eastAsia="楷体" w:hAnsi="楷体" w:hint="eastAsia"/>
          <w:sz w:val="32"/>
          <w:szCs w:val="32"/>
        </w:rPr>
        <w:t>自己都没有成</w:t>
      </w:r>
      <w:r>
        <w:rPr>
          <w:rFonts w:ascii="楷体" w:eastAsia="楷体" w:hAnsi="楷体" w:hint="eastAsia"/>
          <w:sz w:val="32"/>
          <w:szCs w:val="32"/>
        </w:rPr>
        <w:t>的话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共生怎么成</w:t>
      </w:r>
      <w:r>
        <w:rPr>
          <w:rFonts w:ascii="楷体" w:eastAsia="楷体" w:hAnsi="楷体" w:hint="eastAsia"/>
          <w:sz w:val="32"/>
          <w:szCs w:val="32"/>
        </w:rPr>
        <w:t>呢？</w:t>
      </w:r>
      <w:r w:rsidR="002B254A" w:rsidRPr="004C3998">
        <w:rPr>
          <w:rFonts w:ascii="楷体" w:eastAsia="楷体" w:hAnsi="楷体" w:hint="eastAsia"/>
          <w:sz w:val="32"/>
          <w:szCs w:val="32"/>
        </w:rPr>
        <w:t>比如自生没有成的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自生没有成的话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怎么会是变成共生呢</w:t>
      </w:r>
      <w:r>
        <w:rPr>
          <w:rFonts w:ascii="楷体" w:eastAsia="楷体" w:hAnsi="楷体" w:hint="eastAsia"/>
          <w:sz w:val="32"/>
          <w:szCs w:val="32"/>
        </w:rPr>
        <w:t>？</w:t>
      </w:r>
      <w:r w:rsidR="002B254A" w:rsidRPr="004C3998">
        <w:rPr>
          <w:rFonts w:ascii="楷体" w:eastAsia="楷体" w:hAnsi="楷体" w:hint="eastAsia"/>
          <w:sz w:val="32"/>
          <w:szCs w:val="32"/>
        </w:rPr>
        <w:t>比如零加零也是等于零</w:t>
      </w:r>
      <w:r w:rsidR="002B254A" w:rsidRPr="004C3998">
        <w:rPr>
          <w:rFonts w:ascii="楷体" w:eastAsia="楷体" w:hAnsi="楷体"/>
          <w:sz w:val="32"/>
          <w:szCs w:val="32"/>
        </w:rPr>
        <w:t>，</w:t>
      </w:r>
      <w:r w:rsidR="002B254A" w:rsidRPr="004C3998">
        <w:rPr>
          <w:rFonts w:ascii="楷体" w:eastAsia="楷体" w:hAnsi="楷体" w:hint="eastAsia"/>
          <w:sz w:val="32"/>
          <w:szCs w:val="32"/>
        </w:rPr>
        <w:t>不可能有的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4365D31D" w14:textId="77777777" w:rsidR="00C74FE3" w:rsidRDefault="002B254A" w:rsidP="00C74FE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他生也不可能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前面</w:t>
      </w:r>
      <w:r w:rsidR="00C74FE3">
        <w:rPr>
          <w:rFonts w:ascii="楷体" w:eastAsia="楷体" w:hAnsi="楷体" w:hint="eastAsia"/>
          <w:sz w:val="32"/>
          <w:szCs w:val="32"/>
        </w:rPr>
        <w:t>讲的，</w:t>
      </w:r>
      <w:r w:rsidRPr="004C3998">
        <w:rPr>
          <w:rFonts w:ascii="楷体" w:eastAsia="楷体" w:hAnsi="楷体" w:hint="eastAsia"/>
          <w:sz w:val="32"/>
          <w:szCs w:val="32"/>
        </w:rPr>
        <w:t>他生也没有</w:t>
      </w:r>
      <w:r w:rsidR="00C74FE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如果自生也没有</w:t>
      </w:r>
      <w:r w:rsidR="00C74FE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他生也没有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两个都是零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那等于不可能真实地产生</w:t>
      </w:r>
      <w:r w:rsidR="00C74FE3">
        <w:rPr>
          <w:rFonts w:ascii="楷体" w:eastAsia="楷体" w:hAnsi="楷体" w:hint="eastAsia"/>
          <w:sz w:val="32"/>
          <w:szCs w:val="32"/>
        </w:rPr>
        <w:t>。</w:t>
      </w:r>
    </w:p>
    <w:p w14:paraId="1153F677" w14:textId="77777777" w:rsidR="00C74FE3" w:rsidRDefault="002B254A" w:rsidP="00C74FE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有些人可能想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比如我们学化学的时候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氢原子</w:t>
      </w:r>
      <w:r w:rsidR="00C74FE3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氧原子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不同的因缘具足的时候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好像变成水啊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也有其他的化学反应</w:t>
      </w:r>
      <w:r w:rsidR="00C74FE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但是我们要知道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这是一个缘起生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并不是自相的自生和自相他生</w:t>
      </w:r>
      <w:r w:rsidR="00C74FE3">
        <w:rPr>
          <w:rFonts w:ascii="楷体" w:eastAsia="楷体" w:hAnsi="楷体" w:hint="eastAsia"/>
          <w:sz w:val="32"/>
          <w:szCs w:val="32"/>
        </w:rPr>
        <w:t>。如果是自相的自生和他生，那</w:t>
      </w:r>
      <w:r w:rsidRPr="004C3998">
        <w:rPr>
          <w:rFonts w:ascii="楷体" w:eastAsia="楷体" w:hAnsi="楷体" w:hint="eastAsia"/>
          <w:sz w:val="32"/>
          <w:szCs w:val="32"/>
        </w:rPr>
        <w:t>氢原子当中有没有自相的法</w:t>
      </w:r>
      <w:r w:rsidR="00C74FE3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而且在这个上面怎么样自生的</w:t>
      </w:r>
      <w:r w:rsidR="00C74FE3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前面的这种方式来观察的话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那不可能成立的</w:t>
      </w:r>
      <w:r w:rsidR="00C74FE3">
        <w:rPr>
          <w:rFonts w:ascii="楷体" w:eastAsia="楷体" w:hAnsi="楷体" w:hint="eastAsia"/>
          <w:sz w:val="32"/>
          <w:szCs w:val="32"/>
        </w:rPr>
        <w:t>。</w:t>
      </w:r>
    </w:p>
    <w:p w14:paraId="7A5B8EA9" w14:textId="77777777" w:rsidR="00C74FE3" w:rsidRDefault="002B254A" w:rsidP="00C74FE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lastRenderedPageBreak/>
        <w:t>所有的这些法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比如一粒沙子当中不可能有油的呈现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那一百个沙子集聚在一起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也不可能榨出芝麻油来</w:t>
      </w:r>
      <w:r w:rsidR="00C74FE3">
        <w:rPr>
          <w:rFonts w:ascii="楷体" w:eastAsia="楷体" w:hAnsi="楷体" w:hint="eastAsia"/>
          <w:sz w:val="32"/>
          <w:szCs w:val="32"/>
        </w:rPr>
        <w:t>的。</w:t>
      </w:r>
      <w:r w:rsidRPr="004C3998">
        <w:rPr>
          <w:rFonts w:ascii="楷体" w:eastAsia="楷体" w:hAnsi="楷体" w:hint="eastAsia"/>
          <w:sz w:val="32"/>
          <w:szCs w:val="32"/>
        </w:rPr>
        <w:t>同样的道理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如果自生单独没有产生的因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C74FE3">
        <w:rPr>
          <w:rFonts w:ascii="楷体" w:eastAsia="楷体" w:hAnsi="楷体" w:hint="eastAsia"/>
          <w:sz w:val="32"/>
          <w:szCs w:val="32"/>
        </w:rPr>
        <w:t>他生也没有单独产生的因，</w:t>
      </w:r>
      <w:r w:rsidRPr="004C3998">
        <w:rPr>
          <w:rFonts w:ascii="楷体" w:eastAsia="楷体" w:hAnsi="楷体" w:hint="eastAsia"/>
          <w:sz w:val="32"/>
          <w:szCs w:val="32"/>
        </w:rPr>
        <w:t>自他二法集聚的时候</w:t>
      </w:r>
      <w:r w:rsidR="00C74FE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产生共生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根本不可能的</w:t>
      </w:r>
      <w:r w:rsidR="00C74FE3">
        <w:rPr>
          <w:rFonts w:ascii="楷体" w:eastAsia="楷体" w:hAnsi="楷体" w:hint="eastAsia"/>
          <w:sz w:val="32"/>
          <w:szCs w:val="32"/>
        </w:rPr>
        <w:t>。</w:t>
      </w:r>
    </w:p>
    <w:p w14:paraId="1D36F33A" w14:textId="57D96FCF" w:rsidR="00C74FE3" w:rsidRDefault="002B254A" w:rsidP="00C74FE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</w:t>
      </w:r>
      <w:r w:rsidR="00C74FE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这种推理比较简单</w:t>
      </w:r>
      <w:r w:rsidR="00C74FE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因此月称论师稍微讲了一下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这个共生比较好破</w:t>
      </w:r>
      <w:r w:rsidR="00C74FE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你把自生和他生已经了解好了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共生是不可能</w:t>
      </w:r>
      <w:r w:rsidR="00C74FE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有很好的依据</w:t>
      </w:r>
      <w:r w:rsidR="00C74FE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所以在这里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没有大量的文字来进行遮破</w:t>
      </w:r>
      <w:r w:rsidR="00C74FE3">
        <w:rPr>
          <w:rFonts w:ascii="楷体" w:eastAsia="楷体" w:hAnsi="楷体" w:hint="eastAsia"/>
          <w:sz w:val="32"/>
          <w:szCs w:val="32"/>
        </w:rPr>
        <w:t>。</w:t>
      </w:r>
    </w:p>
    <w:p w14:paraId="32F3CC61" w14:textId="2C6958FF" w:rsidR="00C74FE3" w:rsidRPr="00C74FE3" w:rsidRDefault="00C74FE3" w:rsidP="00C74FE3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C74FE3">
        <w:rPr>
          <w:rFonts w:ascii="华文中宋" w:eastAsia="华文中宋" w:hAnsi="华文中宋" w:hint="eastAsia"/>
          <w:b/>
          <w:bCs/>
          <w:sz w:val="32"/>
          <w:szCs w:val="32"/>
        </w:rPr>
        <w:t>卯四（破无因生）分二：一、宣说对方观点；二、破彼观点。</w:t>
      </w:r>
    </w:p>
    <w:p w14:paraId="2387D0FE" w14:textId="77777777" w:rsidR="00C74FE3" w:rsidRPr="00C74FE3" w:rsidRDefault="00C74FE3" w:rsidP="00C74FE3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C74FE3">
        <w:rPr>
          <w:rFonts w:ascii="华文中宋" w:eastAsia="华文中宋" w:hAnsi="华文中宋" w:hint="eastAsia"/>
          <w:b/>
          <w:bCs/>
          <w:sz w:val="32"/>
          <w:szCs w:val="32"/>
        </w:rPr>
        <w:t>辰一、宣说对方观点：</w:t>
      </w:r>
    </w:p>
    <w:p w14:paraId="254664E5" w14:textId="507ACC4E" w:rsidR="003F5181" w:rsidRPr="003F5181" w:rsidRDefault="002B254A" w:rsidP="00C74FE3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3F5181">
        <w:rPr>
          <w:rFonts w:ascii="楷体" w:eastAsia="楷体" w:hAnsi="楷体" w:hint="eastAsia"/>
          <w:b/>
          <w:bCs/>
          <w:sz w:val="32"/>
          <w:szCs w:val="32"/>
        </w:rPr>
        <w:t>若计无因而有生</w:t>
      </w:r>
      <w:r w:rsidR="003F5181">
        <w:rPr>
          <w:rFonts w:ascii="楷体" w:eastAsia="楷体" w:hAnsi="楷体" w:hint="eastAsia"/>
          <w:b/>
          <w:bCs/>
          <w:sz w:val="32"/>
          <w:szCs w:val="32"/>
        </w:rPr>
        <w:t>。</w:t>
      </w:r>
    </w:p>
    <w:p w14:paraId="0FFF4492" w14:textId="77777777" w:rsidR="003F5181" w:rsidRDefault="002B254A" w:rsidP="00C74FE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这个是对方的观点</w:t>
      </w:r>
      <w:r w:rsidR="003F5181">
        <w:rPr>
          <w:rFonts w:ascii="楷体" w:eastAsia="楷体" w:hAnsi="楷体" w:hint="eastAsia"/>
          <w:sz w:val="32"/>
          <w:szCs w:val="32"/>
        </w:rPr>
        <w:t>。</w:t>
      </w:r>
    </w:p>
    <w:p w14:paraId="48601BCC" w14:textId="77777777" w:rsidR="001674ED" w:rsidRDefault="002B254A" w:rsidP="00C74FE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主要是顺世外道</w:t>
      </w:r>
      <w:r w:rsidR="003F518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这个顺世外道是比较多的嘛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现在世界上的很多人</w:t>
      </w:r>
      <w:r w:rsidR="003F5181">
        <w:rPr>
          <w:rFonts w:ascii="楷体" w:eastAsia="楷体" w:hAnsi="楷体" w:hint="eastAsia"/>
          <w:sz w:val="32"/>
          <w:szCs w:val="32"/>
        </w:rPr>
        <w:t>也是</w:t>
      </w:r>
      <w:r w:rsidRPr="004C3998">
        <w:rPr>
          <w:rFonts w:ascii="楷体" w:eastAsia="楷体" w:hAnsi="楷体" w:hint="eastAsia"/>
          <w:sz w:val="32"/>
          <w:szCs w:val="32"/>
        </w:rPr>
        <w:t>以顺世外道的观点为主</w:t>
      </w:r>
      <w:r w:rsidR="003F5181">
        <w:rPr>
          <w:rFonts w:ascii="楷体" w:eastAsia="楷体" w:hAnsi="楷体" w:hint="eastAsia"/>
          <w:sz w:val="32"/>
          <w:szCs w:val="32"/>
        </w:rPr>
        <w:t>。</w:t>
      </w:r>
    </w:p>
    <w:p w14:paraId="711110D8" w14:textId="6A5A4644" w:rsidR="003F5181" w:rsidRDefault="002B254A" w:rsidP="001674E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顺世外道他们认为</w:t>
      </w:r>
      <w:r w:rsidR="003F518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如果我们承认有一个真正的因存在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那要么自生</w:t>
      </w:r>
      <w:r w:rsidR="003F5181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要么他生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</w:t>
      </w:r>
      <w:r w:rsidR="001674ED">
        <w:rPr>
          <w:rFonts w:ascii="楷体" w:eastAsia="楷体" w:hAnsi="楷体" w:hint="eastAsia"/>
          <w:sz w:val="32"/>
          <w:szCs w:val="32"/>
        </w:rPr>
        <w:t>可</w:t>
      </w:r>
      <w:r w:rsidRPr="004C3998">
        <w:rPr>
          <w:rFonts w:ascii="楷体" w:eastAsia="楷体" w:hAnsi="楷体" w:hint="eastAsia"/>
          <w:sz w:val="32"/>
          <w:szCs w:val="32"/>
        </w:rPr>
        <w:t>能超出自生</w:t>
      </w:r>
      <w:r w:rsidR="003F5181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他生</w:t>
      </w:r>
      <w:r w:rsidR="003F5181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共生的范畴</w:t>
      </w:r>
      <w:r w:rsidR="001674ED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但是我们不承认</w:t>
      </w:r>
      <w:r w:rsidR="003F518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我们不承认什么呢</w:t>
      </w:r>
      <w:r w:rsidR="003F5181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我们不承认这样的因缘</w:t>
      </w:r>
      <w:r w:rsidR="003F518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任何一个法</w:t>
      </w:r>
      <w:r w:rsidR="003F518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它是自性产生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或者自然而产生的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那这样的话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不可能有这方面的因</w:t>
      </w:r>
      <w:r w:rsidR="003F518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比如说莲花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它的花瓣</w:t>
      </w:r>
      <w:r w:rsidR="003F5181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花蕊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这些是自性而产生的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它的形状也是自己而产生的</w:t>
      </w:r>
      <w:r w:rsidR="003F5181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内法的话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比如孔雀</w:t>
      </w:r>
      <w:r w:rsidR="003F518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或者各种鸟类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它翅膀上各种各样的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花纹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实际上也不是一个作者来进行描画</w:t>
      </w:r>
      <w:r w:rsidR="003F5181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绘画的</w:t>
      </w:r>
      <w:r w:rsidR="003F5181">
        <w:rPr>
          <w:rFonts w:ascii="楷体" w:eastAsia="楷体" w:hAnsi="楷体" w:hint="eastAsia"/>
          <w:sz w:val="32"/>
          <w:szCs w:val="32"/>
        </w:rPr>
        <w:t>。不管</w:t>
      </w:r>
      <w:r w:rsidRPr="004C3998">
        <w:rPr>
          <w:rFonts w:ascii="楷体" w:eastAsia="楷体" w:hAnsi="楷体" w:hint="eastAsia"/>
          <w:sz w:val="32"/>
          <w:szCs w:val="32"/>
        </w:rPr>
        <w:t>内法还是外法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像内法的话</w:t>
      </w:r>
      <w:r w:rsidR="003F518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有情身上各种不同的形体和颜色</w:t>
      </w:r>
      <w:r w:rsidR="003F5181">
        <w:rPr>
          <w:rFonts w:ascii="楷体" w:eastAsia="楷体" w:hAnsi="楷体" w:hint="eastAsia"/>
          <w:sz w:val="32"/>
          <w:szCs w:val="32"/>
        </w:rPr>
        <w:t>；</w:t>
      </w:r>
      <w:r w:rsidRPr="004C3998">
        <w:rPr>
          <w:rFonts w:ascii="楷体" w:eastAsia="楷体" w:hAnsi="楷体" w:hint="eastAsia"/>
          <w:sz w:val="32"/>
          <w:szCs w:val="32"/>
        </w:rPr>
        <w:t>外法的话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外面的山河大地</w:t>
      </w:r>
      <w:r w:rsidR="003F5181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或者花草树木各种各样的形状</w:t>
      </w:r>
      <w:r w:rsidR="003F5181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颜色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这些都是依靠自然而产生的</w:t>
      </w:r>
      <w:r w:rsidR="003F5181">
        <w:rPr>
          <w:rFonts w:ascii="楷体" w:eastAsia="楷体" w:hAnsi="楷体" w:hint="eastAsia"/>
          <w:sz w:val="32"/>
          <w:szCs w:val="32"/>
        </w:rPr>
        <w:t>。</w:t>
      </w:r>
    </w:p>
    <w:p w14:paraId="1E48F8CC" w14:textId="707D775C" w:rsidR="001674ED" w:rsidRDefault="002B254A" w:rsidP="00C74FE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那这样的话</w:t>
      </w:r>
      <w:r w:rsidR="003F5181">
        <w:rPr>
          <w:rFonts w:ascii="楷体" w:eastAsia="楷体" w:hAnsi="楷体" w:hint="eastAsia"/>
          <w:sz w:val="32"/>
          <w:szCs w:val="32"/>
        </w:rPr>
        <w:t>，</w:t>
      </w:r>
      <w:r w:rsidR="001674ED">
        <w:rPr>
          <w:rFonts w:ascii="楷体" w:eastAsia="楷体" w:hAnsi="楷体" w:hint="eastAsia"/>
          <w:sz w:val="32"/>
          <w:szCs w:val="32"/>
        </w:rPr>
        <w:t>“</w:t>
      </w:r>
      <w:r w:rsidRPr="004C3998">
        <w:rPr>
          <w:rFonts w:ascii="楷体" w:eastAsia="楷体" w:hAnsi="楷体" w:hint="eastAsia"/>
          <w:sz w:val="32"/>
          <w:szCs w:val="32"/>
        </w:rPr>
        <w:t>若计无因而产生</w:t>
      </w:r>
      <w:r w:rsidR="001674ED">
        <w:rPr>
          <w:rFonts w:ascii="楷体" w:eastAsia="楷体" w:hAnsi="楷体" w:hint="eastAsia"/>
          <w:sz w:val="32"/>
          <w:szCs w:val="32"/>
        </w:rPr>
        <w:t>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他们认为是无因而产生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</w:t>
      </w:r>
      <w:r w:rsidR="001674ED">
        <w:rPr>
          <w:rFonts w:ascii="楷体" w:eastAsia="楷体" w:hAnsi="楷体" w:hint="eastAsia"/>
          <w:sz w:val="32"/>
          <w:szCs w:val="32"/>
        </w:rPr>
        <w:t>们</w:t>
      </w:r>
      <w:r w:rsidRPr="004C3998">
        <w:rPr>
          <w:rFonts w:ascii="楷体" w:eastAsia="楷体" w:hAnsi="楷体" w:hint="eastAsia"/>
          <w:sz w:val="32"/>
          <w:szCs w:val="32"/>
        </w:rPr>
        <w:t>有这么一个见解</w:t>
      </w:r>
      <w:r w:rsidR="001674ED">
        <w:rPr>
          <w:rFonts w:ascii="楷体" w:eastAsia="楷体" w:hAnsi="楷体" w:hint="eastAsia"/>
          <w:sz w:val="32"/>
          <w:szCs w:val="32"/>
        </w:rPr>
        <w:t>。</w:t>
      </w:r>
    </w:p>
    <w:p w14:paraId="28AD8C13" w14:textId="77777777" w:rsidR="001674ED" w:rsidRDefault="002B254A" w:rsidP="00C74FE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其实这样认为的话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下面有一大堆的过失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下面我们破他的观点</w:t>
      </w:r>
      <w:r w:rsidR="001674ED">
        <w:rPr>
          <w:rFonts w:ascii="楷体" w:eastAsia="楷体" w:hAnsi="楷体" w:hint="eastAsia"/>
          <w:sz w:val="32"/>
          <w:szCs w:val="32"/>
        </w:rPr>
        <w:t>。</w:t>
      </w:r>
    </w:p>
    <w:p w14:paraId="735376FE" w14:textId="3939692D" w:rsidR="001674ED" w:rsidRPr="001674ED" w:rsidRDefault="001674ED" w:rsidP="001674ED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674ED">
        <w:rPr>
          <w:rFonts w:ascii="华文中宋" w:eastAsia="华文中宋" w:hAnsi="华文中宋" w:hint="eastAsia"/>
          <w:b/>
          <w:bCs/>
          <w:sz w:val="32"/>
          <w:szCs w:val="32"/>
        </w:rPr>
        <w:t>辰二（破彼观点）分二：一、总破无因生；二、别破无后世。</w:t>
      </w:r>
    </w:p>
    <w:p w14:paraId="2CF1C2F9" w14:textId="2FCA9A45" w:rsidR="001674ED" w:rsidRDefault="001674ED" w:rsidP="001674ED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674ED">
        <w:rPr>
          <w:rFonts w:ascii="华文中宋" w:eastAsia="华文中宋" w:hAnsi="华文中宋" w:hint="eastAsia"/>
          <w:b/>
          <w:bCs/>
          <w:sz w:val="32"/>
          <w:szCs w:val="32"/>
        </w:rPr>
        <w:t>巳一（总破无因生）分二：一、以果若有应常有等而破；二、以果若无应常无等而破。</w:t>
      </w:r>
    </w:p>
    <w:p w14:paraId="0A8D1113" w14:textId="235AA0C8" w:rsidR="001674ED" w:rsidRPr="001674ED" w:rsidRDefault="001674ED" w:rsidP="001674ED">
      <w:pPr>
        <w:ind w:firstLineChars="200" w:firstLine="640"/>
        <w:rPr>
          <w:rFonts w:ascii="华文中宋" w:eastAsia="华文中宋" w:hAnsi="华文中宋" w:hint="eastAsia"/>
          <w:b/>
          <w:bCs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如果这个果有的话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常常有的过失</w:t>
      </w:r>
      <w:r>
        <w:rPr>
          <w:rFonts w:ascii="楷体" w:eastAsia="楷体" w:hAnsi="楷体" w:hint="eastAsia"/>
          <w:sz w:val="32"/>
          <w:szCs w:val="32"/>
        </w:rPr>
        <w:t>；</w:t>
      </w:r>
      <w:r w:rsidRPr="004C3998">
        <w:rPr>
          <w:rFonts w:ascii="楷体" w:eastAsia="楷体" w:hAnsi="楷体" w:hint="eastAsia"/>
          <w:sz w:val="32"/>
          <w:szCs w:val="32"/>
        </w:rPr>
        <w:t>如果果无的话常常无的过失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这样来破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7017D19F" w14:textId="40657545" w:rsidR="001674ED" w:rsidRPr="001674ED" w:rsidRDefault="001674ED" w:rsidP="001674ED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674ED">
        <w:rPr>
          <w:rFonts w:ascii="华文中宋" w:eastAsia="华文中宋" w:hAnsi="华文中宋" w:hint="eastAsia"/>
          <w:b/>
          <w:bCs/>
          <w:sz w:val="32"/>
          <w:szCs w:val="32"/>
        </w:rPr>
        <w:t>午一（以果若有应常有等而破）分二：一、常有之过失；二、一切生一切之过失。</w:t>
      </w:r>
    </w:p>
    <w:p w14:paraId="6A84BAC9" w14:textId="0F50B668" w:rsidR="001674ED" w:rsidRDefault="001674ED" w:rsidP="001674ED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674ED">
        <w:rPr>
          <w:rFonts w:ascii="华文中宋" w:eastAsia="华文中宋" w:hAnsi="华文中宋" w:hint="eastAsia"/>
          <w:b/>
          <w:bCs/>
          <w:sz w:val="32"/>
          <w:szCs w:val="32"/>
        </w:rPr>
        <w:t>未一、常有之过失；</w:t>
      </w:r>
    </w:p>
    <w:p w14:paraId="26725B32" w14:textId="3B43B6DA" w:rsidR="001674ED" w:rsidRPr="001674ED" w:rsidRDefault="001674ED" w:rsidP="001674ED">
      <w:pPr>
        <w:ind w:firstLineChars="200" w:firstLine="643"/>
        <w:rPr>
          <w:rFonts w:ascii="楷体" w:eastAsia="楷体" w:hAnsi="楷体" w:hint="eastAsia"/>
          <w:b/>
          <w:bCs/>
          <w:sz w:val="32"/>
          <w:szCs w:val="32"/>
        </w:rPr>
      </w:pPr>
      <w:r w:rsidRPr="001674ED">
        <w:rPr>
          <w:rFonts w:ascii="楷体" w:eastAsia="楷体" w:hAnsi="楷体" w:hint="eastAsia"/>
          <w:b/>
          <w:bCs/>
          <w:sz w:val="32"/>
          <w:szCs w:val="32"/>
        </w:rPr>
        <w:t>一切恒……</w:t>
      </w:r>
    </w:p>
    <w:p w14:paraId="41D527FE" w14:textId="77777777" w:rsidR="001674ED" w:rsidRDefault="002B254A" w:rsidP="001674E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只有三个字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那意思是什么呢</w:t>
      </w:r>
      <w:r w:rsidR="001674ED">
        <w:rPr>
          <w:rFonts w:ascii="楷体" w:eastAsia="楷体" w:hAnsi="楷体" w:hint="eastAsia"/>
          <w:sz w:val="32"/>
          <w:szCs w:val="32"/>
        </w:rPr>
        <w:t>？</w:t>
      </w:r>
    </w:p>
    <w:p w14:paraId="47F94D70" w14:textId="77777777" w:rsidR="001674ED" w:rsidRDefault="002B254A" w:rsidP="001674E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如果你们对方承认是无因生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任何法都不需要任何的因缘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如果无因而产生的话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因为它不观待法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比如苹果</w:t>
      </w:r>
      <w:r w:rsidR="001674ED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芒果</w:t>
      </w:r>
      <w:r w:rsidR="001674ED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梨子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这些水果恒常都是存在的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因为它不观待因缘</w:t>
      </w:r>
      <w:r w:rsidR="001674ED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如果是观待因缘的话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它的因不存在的时候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果不可能有的</w:t>
      </w:r>
      <w:r w:rsidR="001674ED">
        <w:rPr>
          <w:rFonts w:ascii="楷体" w:eastAsia="楷体" w:hAnsi="楷体" w:hint="eastAsia"/>
          <w:sz w:val="32"/>
          <w:szCs w:val="32"/>
        </w:rPr>
        <w:t>。</w:t>
      </w:r>
    </w:p>
    <w:p w14:paraId="14E63660" w14:textId="0EBA9C69" w:rsidR="001674ED" w:rsidRDefault="002B254A" w:rsidP="001674E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比如说有些水果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因为它的因消失了以后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它的果根本长不出来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1674ED">
        <w:rPr>
          <w:rFonts w:ascii="楷体" w:eastAsia="楷体" w:hAnsi="楷体" w:hint="eastAsia"/>
          <w:sz w:val="32"/>
          <w:szCs w:val="32"/>
        </w:rPr>
        <w:t>果</w:t>
      </w:r>
      <w:r w:rsidRPr="004C3998">
        <w:rPr>
          <w:rFonts w:ascii="楷体" w:eastAsia="楷体" w:hAnsi="楷体" w:hint="eastAsia"/>
          <w:sz w:val="32"/>
          <w:szCs w:val="32"/>
        </w:rPr>
        <w:t>跟因有一定的关系</w:t>
      </w:r>
      <w:r w:rsidR="001674ED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但是不需要因的话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那这个果永远都恒时存在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要么永远不存在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它不分季度</w:t>
      </w:r>
      <w:r w:rsidR="001674ED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不观待种子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不观待人工</w:t>
      </w:r>
      <w:r w:rsidR="001674ED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不观待任何因缘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那所有的这些法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要么恒常存在的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要么恒常消失</w:t>
      </w:r>
      <w:r w:rsidR="001674ED">
        <w:rPr>
          <w:rFonts w:ascii="楷体" w:eastAsia="楷体" w:hAnsi="楷体" w:hint="eastAsia"/>
          <w:sz w:val="32"/>
          <w:szCs w:val="32"/>
        </w:rPr>
        <w:t>，有</w:t>
      </w:r>
      <w:r w:rsidRPr="004C3998">
        <w:rPr>
          <w:rFonts w:ascii="楷体" w:eastAsia="楷体" w:hAnsi="楷体" w:hint="eastAsia"/>
          <w:sz w:val="32"/>
          <w:szCs w:val="32"/>
        </w:rPr>
        <w:t>这个过失</w:t>
      </w:r>
      <w:r w:rsidR="001674ED">
        <w:rPr>
          <w:rFonts w:ascii="楷体" w:eastAsia="楷体" w:hAnsi="楷体" w:hint="eastAsia"/>
          <w:sz w:val="32"/>
          <w:szCs w:val="32"/>
        </w:rPr>
        <w:t>。</w:t>
      </w:r>
    </w:p>
    <w:p w14:paraId="42483418" w14:textId="77777777" w:rsidR="00E97FB3" w:rsidRDefault="002B254A" w:rsidP="001674E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这个我们《中观庄严论》</w:t>
      </w:r>
      <w:r w:rsidR="00E97FB3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《四百论》当中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都是破得比较多的了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所以也比较清楚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这个推理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我觉得比较容易的</w:t>
      </w:r>
      <w:r w:rsidR="00E97FB3">
        <w:rPr>
          <w:rFonts w:ascii="楷体" w:eastAsia="楷体" w:hAnsi="楷体" w:hint="eastAsia"/>
          <w:sz w:val="32"/>
          <w:szCs w:val="32"/>
        </w:rPr>
        <w:t>。</w:t>
      </w:r>
    </w:p>
    <w:p w14:paraId="412FE94B" w14:textId="77777777" w:rsidR="00E97FB3" w:rsidRPr="00E97FB3" w:rsidRDefault="00E97FB3" w:rsidP="00E97FB3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E97FB3">
        <w:rPr>
          <w:rFonts w:ascii="华文中宋" w:eastAsia="华文中宋" w:hAnsi="华文中宋" w:hint="eastAsia"/>
          <w:b/>
          <w:bCs/>
          <w:sz w:val="32"/>
          <w:szCs w:val="32"/>
        </w:rPr>
        <w:t>未二：一切生一切之过失：</w:t>
      </w:r>
    </w:p>
    <w:p w14:paraId="205AF5E4" w14:textId="77777777" w:rsidR="00E97FB3" w:rsidRPr="00E97FB3" w:rsidRDefault="00E97FB3" w:rsidP="00E97FB3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E97FB3">
        <w:rPr>
          <w:rFonts w:ascii="楷体" w:eastAsia="楷体" w:hAnsi="楷体" w:hint="eastAsia"/>
          <w:b/>
          <w:bCs/>
          <w:sz w:val="32"/>
          <w:szCs w:val="32"/>
        </w:rPr>
        <w:t>……从一切生。</w:t>
      </w:r>
    </w:p>
    <w:p w14:paraId="3291A7F0" w14:textId="77777777" w:rsidR="00E97FB3" w:rsidRDefault="002B254A" w:rsidP="00E97FB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因为一切都是有因缘嘛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这样的原因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有因缘的时候产生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没有因缘的时候不产生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这是一般的一个因果规律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但是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你们顺世外道的观点</w:t>
      </w:r>
      <w:r w:rsidR="00E97FB3">
        <w:rPr>
          <w:rFonts w:ascii="楷体" w:eastAsia="楷体" w:hAnsi="楷体" w:hint="eastAsia"/>
          <w:sz w:val="32"/>
          <w:szCs w:val="32"/>
        </w:rPr>
        <w:t>是</w:t>
      </w:r>
      <w:r w:rsidRPr="004C3998">
        <w:rPr>
          <w:rFonts w:ascii="楷体" w:eastAsia="楷体" w:hAnsi="楷体" w:hint="eastAsia"/>
          <w:sz w:val="32"/>
          <w:szCs w:val="32"/>
        </w:rPr>
        <w:t>不观待任何因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任何一个法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比如苹果和芒果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它为什么不能互相产生呢</w:t>
      </w:r>
      <w:r w:rsidR="00E97FB3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因为它的因缘不具足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或者说不是这个因缘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但是如果不需要因缘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那一切当中一切产生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E97FB3">
        <w:rPr>
          <w:rFonts w:ascii="楷体" w:eastAsia="楷体" w:hAnsi="楷体" w:hint="eastAsia"/>
          <w:sz w:val="32"/>
          <w:szCs w:val="32"/>
        </w:rPr>
        <w:t>一</w:t>
      </w:r>
      <w:r w:rsidRPr="004C3998">
        <w:rPr>
          <w:rFonts w:ascii="楷体" w:eastAsia="楷体" w:hAnsi="楷体" w:hint="eastAsia"/>
          <w:sz w:val="32"/>
          <w:szCs w:val="32"/>
        </w:rPr>
        <w:t>切非因当中也产生一切果</w:t>
      </w:r>
      <w:r w:rsidR="00E97FB3">
        <w:rPr>
          <w:rFonts w:ascii="楷体" w:eastAsia="楷体" w:hAnsi="楷体" w:hint="eastAsia"/>
          <w:sz w:val="32"/>
          <w:szCs w:val="32"/>
        </w:rPr>
        <w:t>、一切因当中也产生一切非果</w:t>
      </w:r>
      <w:r w:rsidRPr="004C3998">
        <w:rPr>
          <w:rFonts w:ascii="楷体" w:eastAsia="楷体" w:hAnsi="楷体" w:hint="eastAsia"/>
          <w:sz w:val="32"/>
          <w:szCs w:val="32"/>
        </w:rPr>
        <w:t>等等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就有很多的过失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到最后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整个三界所有的所知没有一个不是因</w:t>
      </w:r>
      <w:r w:rsidR="00E97FB3">
        <w:rPr>
          <w:rFonts w:ascii="楷体" w:eastAsia="楷体" w:hAnsi="楷体" w:hint="eastAsia"/>
          <w:sz w:val="32"/>
          <w:szCs w:val="32"/>
        </w:rPr>
        <w:t>了。</w:t>
      </w:r>
    </w:p>
    <w:p w14:paraId="3438BE7C" w14:textId="77777777" w:rsidR="00E97FB3" w:rsidRDefault="002B254A" w:rsidP="00E97FB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因为你不需要因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不需要因的话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要么三界当中的一切变成你的因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要么三界当中所有的法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不是你的因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因为你自己也不能成为自己的因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为什么呢</w:t>
      </w:r>
      <w:r w:rsidR="00E97FB3">
        <w:rPr>
          <w:rFonts w:ascii="楷体" w:eastAsia="楷体" w:hAnsi="楷体" w:hint="eastAsia"/>
          <w:sz w:val="32"/>
          <w:szCs w:val="32"/>
        </w:rPr>
        <w:t>？</w:t>
      </w:r>
      <w:r w:rsidRPr="004C3998">
        <w:rPr>
          <w:rFonts w:ascii="楷体" w:eastAsia="楷体" w:hAnsi="楷体" w:hint="eastAsia"/>
          <w:sz w:val="32"/>
          <w:szCs w:val="32"/>
        </w:rPr>
        <w:t>因为你是无因而产生的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即使你有个因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但是这个因不是你的因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你自己这样承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许的缘故等等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有很多的过失吧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我们名言的规律</w:t>
      </w:r>
      <w:r w:rsidR="00E97FB3" w:rsidRPr="004C3998">
        <w:rPr>
          <w:rFonts w:ascii="楷体" w:eastAsia="楷体" w:hAnsi="楷体" w:hint="eastAsia"/>
          <w:sz w:val="32"/>
          <w:szCs w:val="32"/>
        </w:rPr>
        <w:t>完全</w:t>
      </w:r>
      <w:r w:rsidRPr="004C3998">
        <w:rPr>
          <w:rFonts w:ascii="楷体" w:eastAsia="楷体" w:hAnsi="楷体" w:hint="eastAsia"/>
          <w:sz w:val="32"/>
          <w:szCs w:val="32"/>
        </w:rPr>
        <w:t>都已经混乱了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有这个过失</w:t>
      </w:r>
      <w:r w:rsidR="00E97FB3">
        <w:rPr>
          <w:rFonts w:ascii="楷体" w:eastAsia="楷体" w:hAnsi="楷体" w:hint="eastAsia"/>
          <w:sz w:val="32"/>
          <w:szCs w:val="32"/>
        </w:rPr>
        <w:t>。</w:t>
      </w:r>
    </w:p>
    <w:p w14:paraId="458F6D95" w14:textId="108D7082" w:rsidR="00E97FB3" w:rsidRPr="00E97FB3" w:rsidRDefault="00E97FB3" w:rsidP="00E97FB3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E97FB3">
        <w:rPr>
          <w:rFonts w:ascii="华文中宋" w:eastAsia="华文中宋" w:hAnsi="华文中宋" w:hint="eastAsia"/>
          <w:b/>
          <w:bCs/>
          <w:sz w:val="32"/>
          <w:szCs w:val="32"/>
        </w:rPr>
        <w:t>午二（以果若无应常无等而破）分二：一、以不为果积聚因而破；二、以世间一切有实法如空花常无而破。</w:t>
      </w:r>
    </w:p>
    <w:p w14:paraId="2A6BB79C" w14:textId="77777777" w:rsidR="00E97FB3" w:rsidRPr="00E97FB3" w:rsidRDefault="00E97FB3" w:rsidP="00E97FB3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E97FB3">
        <w:rPr>
          <w:rFonts w:ascii="华文中宋" w:eastAsia="华文中宋" w:hAnsi="华文中宋" w:hint="eastAsia"/>
          <w:b/>
          <w:bCs/>
          <w:sz w:val="32"/>
          <w:szCs w:val="32"/>
        </w:rPr>
        <w:t>未一、以不为果积聚因而破：</w:t>
      </w:r>
    </w:p>
    <w:p w14:paraId="5805A4E0" w14:textId="77777777" w:rsidR="00E97FB3" w:rsidRPr="00E97FB3" w:rsidRDefault="00E97FB3" w:rsidP="00E97FB3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E97FB3">
        <w:rPr>
          <w:rFonts w:ascii="楷体" w:eastAsia="楷体" w:hAnsi="楷体" w:hint="eastAsia"/>
          <w:b/>
          <w:bCs/>
          <w:sz w:val="32"/>
          <w:szCs w:val="32"/>
        </w:rPr>
        <w:t>世间为求果实故，不应多门收集种。</w:t>
      </w:r>
    </w:p>
    <w:p w14:paraId="1DF12428" w14:textId="77777777" w:rsidR="00E97FB3" w:rsidRDefault="002B254A" w:rsidP="00E97FB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如果是无因而产生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那世间当中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比如农民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他为了秋天的时候获得庄稼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春天开始播下种子</w:t>
      </w:r>
      <w:r w:rsidR="00E97FB3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耕耘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有很多的勤奋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也不应该有了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因为你是无因而产生的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然后像我们世间将来长大之后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自己找到工作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需要学问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小的时候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读书</w:t>
      </w:r>
      <w:r w:rsidR="00E97FB3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上学校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但这些所有的劳苦全部</w:t>
      </w:r>
      <w:r w:rsidR="00E97FB3" w:rsidRPr="004C3998">
        <w:rPr>
          <w:rFonts w:ascii="楷体" w:eastAsia="楷体" w:hAnsi="楷体" w:hint="eastAsia"/>
          <w:sz w:val="32"/>
          <w:szCs w:val="32"/>
        </w:rPr>
        <w:t>都</w:t>
      </w:r>
      <w:r w:rsidRPr="004C3998">
        <w:rPr>
          <w:rFonts w:ascii="楷体" w:eastAsia="楷体" w:hAnsi="楷体" w:hint="eastAsia"/>
          <w:sz w:val="32"/>
          <w:szCs w:val="32"/>
        </w:rPr>
        <w:t>徒劳无益</w:t>
      </w:r>
      <w:r w:rsidR="00E97FB3">
        <w:rPr>
          <w:rFonts w:ascii="楷体" w:eastAsia="楷体" w:hAnsi="楷体" w:hint="eastAsia"/>
          <w:sz w:val="32"/>
          <w:szCs w:val="32"/>
        </w:rPr>
        <w:t>。</w:t>
      </w:r>
    </w:p>
    <w:p w14:paraId="5F8021C5" w14:textId="77777777" w:rsidR="00E97FB3" w:rsidRDefault="002B254A" w:rsidP="00E97FB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因为为了得到自己的果实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大家都在努力当中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农民也在勤奋当中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商人也是为了赚钱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天天都是忙着</w:t>
      </w:r>
      <w:r w:rsidR="00E97FB3">
        <w:rPr>
          <w:rFonts w:ascii="楷体" w:eastAsia="楷体" w:hAnsi="楷体" w:hint="eastAsia"/>
          <w:sz w:val="32"/>
          <w:szCs w:val="32"/>
        </w:rPr>
        <w:t>；</w:t>
      </w:r>
      <w:r w:rsidRPr="004C3998">
        <w:rPr>
          <w:rFonts w:ascii="楷体" w:eastAsia="楷体" w:hAnsi="楷体" w:hint="eastAsia"/>
          <w:sz w:val="32"/>
          <w:szCs w:val="32"/>
        </w:rPr>
        <w:t>修行人将来为了获得成就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或者说利益众生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也在不断地忙碌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所有世间这些忙忙碌碌的人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所作所为全部无有意义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那不如早一点全部躺平了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没有必要那么地勤奋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因为都是无因而产生的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即使你造作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或者劳累的话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全部没有任何的果实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所以如果这样的话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那我们现实生活当中所有努力全部都是没有任何实义了</w:t>
      </w:r>
      <w:r w:rsidR="00E97FB3">
        <w:rPr>
          <w:rFonts w:ascii="楷体" w:eastAsia="楷体" w:hAnsi="楷体" w:hint="eastAsia"/>
          <w:sz w:val="32"/>
          <w:szCs w:val="32"/>
        </w:rPr>
        <w:t>。</w:t>
      </w:r>
    </w:p>
    <w:p w14:paraId="349C4706" w14:textId="77777777" w:rsidR="00E97FB3" w:rsidRDefault="002B254A" w:rsidP="00E97FB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但现实生活当中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也并不是这样的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你们顺世外道虽然说是无因而产生的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但实际上你们自己也是在为了果而奋斗</w:t>
      </w:r>
      <w:r w:rsidR="00E97FB3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为了自己的前程也在努力当中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所以说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你们心里认为是有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因的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口头上为了躲避有些太过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然后说无因而产生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这是口是心非的一种表现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实际上非常不合理的</w:t>
      </w:r>
      <w:r w:rsidR="00E97FB3">
        <w:rPr>
          <w:rFonts w:ascii="楷体" w:eastAsia="楷体" w:hAnsi="楷体" w:hint="eastAsia"/>
          <w:sz w:val="32"/>
          <w:szCs w:val="32"/>
        </w:rPr>
        <w:t>。</w:t>
      </w:r>
    </w:p>
    <w:p w14:paraId="7CD9B564" w14:textId="77777777" w:rsidR="00E97FB3" w:rsidRDefault="002B254A" w:rsidP="00E97FB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因此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如果按照顺世外道所讲的一样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要么一切都是自性生的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要么一切都是无因而产生的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这样的说法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确实也是不合理的</w:t>
      </w:r>
      <w:r w:rsidR="00E97FB3">
        <w:rPr>
          <w:rFonts w:ascii="楷体" w:eastAsia="楷体" w:hAnsi="楷体" w:hint="eastAsia"/>
          <w:sz w:val="32"/>
          <w:szCs w:val="32"/>
        </w:rPr>
        <w:t>。</w:t>
      </w:r>
    </w:p>
    <w:p w14:paraId="447A7FA4" w14:textId="77777777" w:rsidR="00E97FB3" w:rsidRDefault="002B254A" w:rsidP="00E97FB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所以说我们现在现实生活当中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好像外道里面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其他的外道不太多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但是顺世外道的这种观点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比如说前世后世不存在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因果不存在等等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这些方面的说法也是比较多的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那这样的话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我们现在的努力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为了来世也好</w:t>
      </w:r>
      <w:r w:rsidR="00E97FB3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为了晚年的话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也是没有意义的</w:t>
      </w:r>
      <w:r w:rsidR="00E97FB3">
        <w:rPr>
          <w:rFonts w:ascii="楷体" w:eastAsia="楷体" w:hAnsi="楷体" w:hint="eastAsia"/>
          <w:sz w:val="32"/>
          <w:szCs w:val="32"/>
        </w:rPr>
        <w:t>。</w:t>
      </w:r>
    </w:p>
    <w:p w14:paraId="3476B6EA" w14:textId="77777777" w:rsidR="00883CFA" w:rsidRDefault="002B254A" w:rsidP="00883CF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但是现在的很多顺世外道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他也并不是完全说是无因的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只不过他不知道人有来世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不知道善有善报</w:t>
      </w:r>
      <w:r w:rsidR="00E97FB3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恶有恶报</w:t>
      </w:r>
      <w:r w:rsidR="00E97FB3">
        <w:rPr>
          <w:rFonts w:ascii="楷体" w:eastAsia="楷体" w:hAnsi="楷体" w:hint="eastAsia"/>
          <w:sz w:val="32"/>
          <w:szCs w:val="32"/>
        </w:rPr>
        <w:t>；</w:t>
      </w:r>
      <w:r w:rsidRPr="004C3998">
        <w:rPr>
          <w:rFonts w:ascii="楷体" w:eastAsia="楷体" w:hAnsi="楷体" w:hint="eastAsia"/>
          <w:sz w:val="32"/>
          <w:szCs w:val="32"/>
        </w:rPr>
        <w:t>不知道自己的心识一直延续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在轮回当中不断地受苦或者受乐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这个道理就是不懂的</w:t>
      </w:r>
      <w:r w:rsidR="00E97FB3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所以说</w:t>
      </w:r>
      <w:r w:rsidR="00E97FB3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我们可能要进一步地把佛法的这些真理多给有缘的人传播</w:t>
      </w:r>
      <w:r w:rsidR="00883CFA">
        <w:rPr>
          <w:rFonts w:ascii="楷体" w:eastAsia="楷体" w:hAnsi="楷体" w:hint="eastAsia"/>
          <w:sz w:val="32"/>
          <w:szCs w:val="32"/>
        </w:rPr>
        <w:t>。</w:t>
      </w:r>
    </w:p>
    <w:p w14:paraId="3B4B05B9" w14:textId="77777777" w:rsidR="00883CFA" w:rsidRDefault="002B254A" w:rsidP="00883CF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</w:t>
      </w:r>
      <w:r w:rsidR="00883CFA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我想不管是有一些在家也好</w:t>
      </w:r>
      <w:r w:rsidR="00883CFA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出家也好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有时候在特殊的时候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自己需要有一点勇气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要有一点责任</w:t>
      </w:r>
      <w:r w:rsidR="00883C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否则的话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好像一直等待</w:t>
      </w:r>
      <w:r w:rsidR="00883CFA">
        <w:rPr>
          <w:rFonts w:ascii="楷体" w:eastAsia="楷体" w:hAnsi="楷体" w:hint="eastAsia"/>
          <w:sz w:val="32"/>
          <w:szCs w:val="32"/>
        </w:rPr>
        <w:t>、</w:t>
      </w:r>
      <w:r w:rsidRPr="004C3998">
        <w:rPr>
          <w:rFonts w:ascii="楷体" w:eastAsia="楷体" w:hAnsi="楷体" w:hint="eastAsia"/>
          <w:sz w:val="32"/>
          <w:szCs w:val="32"/>
        </w:rPr>
        <w:t>一直等待</w:t>
      </w:r>
      <w:r w:rsidR="00883C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那如果一直天气不好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你的心愿到一定的时候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不能实现的</w:t>
      </w:r>
      <w:r w:rsidR="00883C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所以在不同的时候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自己要显示不同的善巧方便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然后调伏自己的心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利益其他的众生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这是非常有必要的</w:t>
      </w:r>
      <w:r w:rsidR="00883CFA">
        <w:rPr>
          <w:rFonts w:ascii="楷体" w:eastAsia="楷体" w:hAnsi="楷体" w:hint="eastAsia"/>
          <w:sz w:val="32"/>
          <w:szCs w:val="32"/>
        </w:rPr>
        <w:t>。</w:t>
      </w:r>
    </w:p>
    <w:p w14:paraId="7D749043" w14:textId="403FC9F5" w:rsidR="00CB0FE4" w:rsidRDefault="002B254A" w:rsidP="00883CF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所以顺世外道诸如此类的这些观点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我们也有必要去分</w:t>
      </w:r>
      <w:r w:rsidRPr="004C3998">
        <w:rPr>
          <w:rFonts w:ascii="楷体" w:eastAsia="楷体" w:hAnsi="楷体" w:hint="eastAsia"/>
          <w:sz w:val="32"/>
          <w:szCs w:val="32"/>
        </w:rPr>
        <w:lastRenderedPageBreak/>
        <w:t>析</w:t>
      </w:r>
      <w:r w:rsidR="00883CFA">
        <w:rPr>
          <w:rFonts w:ascii="楷体" w:eastAsia="楷体" w:hAnsi="楷体" w:hint="eastAsia"/>
          <w:sz w:val="32"/>
          <w:szCs w:val="32"/>
        </w:rPr>
        <w:t>。</w:t>
      </w:r>
      <w:r w:rsidRPr="004C3998">
        <w:rPr>
          <w:rFonts w:ascii="楷体" w:eastAsia="楷体" w:hAnsi="楷体" w:hint="eastAsia"/>
          <w:sz w:val="32"/>
          <w:szCs w:val="32"/>
        </w:rPr>
        <w:t>如果觉得合理的话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自己追随也可以的</w:t>
      </w:r>
      <w:r w:rsidR="00883CFA">
        <w:rPr>
          <w:rFonts w:ascii="楷体" w:eastAsia="楷体" w:hAnsi="楷体" w:hint="eastAsia"/>
          <w:sz w:val="32"/>
          <w:szCs w:val="32"/>
        </w:rPr>
        <w:t>；</w:t>
      </w:r>
      <w:r w:rsidRPr="004C3998">
        <w:rPr>
          <w:rFonts w:ascii="楷体" w:eastAsia="楷体" w:hAnsi="楷体" w:hint="eastAsia"/>
          <w:sz w:val="32"/>
          <w:szCs w:val="32"/>
        </w:rPr>
        <w:t>如果不合理的话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你没有必要一直跟随</w:t>
      </w:r>
      <w:r w:rsidRPr="004C3998">
        <w:rPr>
          <w:rFonts w:ascii="楷体" w:eastAsia="楷体" w:hAnsi="楷体"/>
          <w:sz w:val="32"/>
          <w:szCs w:val="32"/>
        </w:rPr>
        <w:t>，</w:t>
      </w:r>
      <w:r w:rsidR="00CB0FE4">
        <w:rPr>
          <w:rFonts w:ascii="楷体" w:eastAsia="楷体" w:hAnsi="楷体" w:hint="eastAsia"/>
          <w:sz w:val="32"/>
          <w:szCs w:val="32"/>
        </w:rPr>
        <w:t>一</w:t>
      </w:r>
      <w:r w:rsidRPr="004C3998">
        <w:rPr>
          <w:rFonts w:ascii="楷体" w:eastAsia="楷体" w:hAnsi="楷体" w:hint="eastAsia"/>
          <w:sz w:val="32"/>
          <w:szCs w:val="32"/>
        </w:rPr>
        <w:t>定要用比较合理的方式来</w:t>
      </w:r>
      <w:r w:rsidRPr="004C3998">
        <w:rPr>
          <w:rFonts w:ascii="楷体" w:eastAsia="楷体" w:hAnsi="楷体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开始寻找自己的解脱之路</w:t>
      </w:r>
      <w:r w:rsidR="00CB0FE4">
        <w:rPr>
          <w:rFonts w:ascii="楷体" w:eastAsia="楷体" w:hAnsi="楷体" w:hint="eastAsia"/>
          <w:sz w:val="32"/>
          <w:szCs w:val="32"/>
        </w:rPr>
        <w:t>。</w:t>
      </w:r>
    </w:p>
    <w:p w14:paraId="38857BAC" w14:textId="35579ED1" w:rsidR="00490BAC" w:rsidRPr="004C3998" w:rsidRDefault="002B254A" w:rsidP="00E21E8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C3998">
        <w:rPr>
          <w:rFonts w:ascii="楷体" w:eastAsia="楷体" w:hAnsi="楷体" w:hint="eastAsia"/>
          <w:sz w:val="32"/>
          <w:szCs w:val="32"/>
        </w:rPr>
        <w:t>好</w:t>
      </w:r>
      <w:r w:rsidR="00CB0FE4">
        <w:rPr>
          <w:rFonts w:ascii="楷体" w:eastAsia="楷体" w:hAnsi="楷体" w:hint="eastAsia"/>
          <w:sz w:val="32"/>
          <w:szCs w:val="32"/>
        </w:rPr>
        <w:t>，</w:t>
      </w:r>
      <w:r w:rsidRPr="004C3998">
        <w:rPr>
          <w:rFonts w:ascii="楷体" w:eastAsia="楷体" w:hAnsi="楷体" w:hint="eastAsia"/>
          <w:sz w:val="32"/>
          <w:szCs w:val="32"/>
        </w:rPr>
        <w:t>今天讲到这里</w:t>
      </w:r>
      <w:r w:rsidR="00CB0FE4">
        <w:rPr>
          <w:rFonts w:ascii="楷体" w:eastAsia="楷体" w:hAnsi="楷体" w:hint="eastAsia"/>
          <w:sz w:val="32"/>
          <w:szCs w:val="32"/>
        </w:rPr>
        <w:t>。</w:t>
      </w:r>
    </w:p>
    <w:sectPr w:rsidR="00490BAC" w:rsidRPr="004C39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52BFB" w14:textId="77777777" w:rsidR="00911918" w:rsidRDefault="00911918" w:rsidP="00846B06">
      <w:r>
        <w:separator/>
      </w:r>
    </w:p>
  </w:endnote>
  <w:endnote w:type="continuationSeparator" w:id="0">
    <w:p w14:paraId="329E379C" w14:textId="77777777" w:rsidR="00911918" w:rsidRDefault="00911918" w:rsidP="00846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E999D" w14:textId="77777777" w:rsidR="00911918" w:rsidRDefault="00911918" w:rsidP="00846B06">
      <w:r>
        <w:separator/>
      </w:r>
    </w:p>
  </w:footnote>
  <w:footnote w:type="continuationSeparator" w:id="0">
    <w:p w14:paraId="7CDBB804" w14:textId="77777777" w:rsidR="00911918" w:rsidRDefault="00911918" w:rsidP="00846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4A"/>
    <w:rsid w:val="00076E86"/>
    <w:rsid w:val="001674ED"/>
    <w:rsid w:val="002A2685"/>
    <w:rsid w:val="002B254A"/>
    <w:rsid w:val="00377095"/>
    <w:rsid w:val="003A5881"/>
    <w:rsid w:val="003B7661"/>
    <w:rsid w:val="003F5181"/>
    <w:rsid w:val="00490BAC"/>
    <w:rsid w:val="004C3998"/>
    <w:rsid w:val="006F0E83"/>
    <w:rsid w:val="00813301"/>
    <w:rsid w:val="00846B06"/>
    <w:rsid w:val="008813F2"/>
    <w:rsid w:val="00883CFA"/>
    <w:rsid w:val="00911918"/>
    <w:rsid w:val="00943152"/>
    <w:rsid w:val="009812FA"/>
    <w:rsid w:val="009F1626"/>
    <w:rsid w:val="00A45BD8"/>
    <w:rsid w:val="00AA7FDE"/>
    <w:rsid w:val="00BA5C17"/>
    <w:rsid w:val="00C10D59"/>
    <w:rsid w:val="00C70278"/>
    <w:rsid w:val="00C74FE3"/>
    <w:rsid w:val="00CB0FE4"/>
    <w:rsid w:val="00E21E88"/>
    <w:rsid w:val="00E97FB3"/>
    <w:rsid w:val="00F059E7"/>
    <w:rsid w:val="00FB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77863"/>
  <w15:chartTrackingRefBased/>
  <w15:docId w15:val="{BC263C7C-26C6-4D71-A873-AC345302D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B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46B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6B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46B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28</Pages>
  <Words>2058</Words>
  <Characters>11734</Characters>
  <Application>Microsoft Office Word</Application>
  <DocSecurity>0</DocSecurity>
  <Lines>97</Lines>
  <Paragraphs>27</Paragraphs>
  <ScaleCrop>false</ScaleCrop>
  <Company/>
  <LinksUpToDate>false</LinksUpToDate>
  <CharactersWithSpaces>13765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u</dc:creator>
  <cp:keywords/>
  <dc:description/>
  <cp:lastModifiedBy>j u</cp:lastModifiedBy>
  <cp:revision>4</cp:revision>
  <dcterms:created xsi:type="dcterms:W3CDTF">2026-08-06T07:19:00Z</dcterms:created>
  <dcterms:modified xsi:type="dcterms:W3CDTF">2026-08-08T07:14:00Z</dcterms:modified>
</cp:coreProperties>
</file>